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ECF" w:rsidRPr="00DC2ECF" w:rsidRDefault="00DC2ECF" w:rsidP="00513C1C">
      <w:pPr>
        <w:shd w:val="clear" w:color="auto" w:fill="FFFFFF"/>
        <w:ind w:right="-731"/>
        <w:jc w:val="right"/>
        <w:rPr>
          <w:rFonts w:ascii="Times New Roman" w:hAnsi="Times New Roman" w:cs="Times New Roman"/>
          <w:sz w:val="24"/>
          <w:szCs w:val="24"/>
        </w:rPr>
      </w:pPr>
      <w:r w:rsidRPr="00DC2ECF">
        <w:rPr>
          <w:rFonts w:ascii="Times New Roman" w:hAnsi="Times New Roman" w:cs="Times New Roman"/>
          <w:bCs/>
          <w:spacing w:val="-2"/>
          <w:sz w:val="24"/>
          <w:szCs w:val="24"/>
        </w:rPr>
        <w:t>УТВЕРЖДЕНО</w:t>
      </w:r>
    </w:p>
    <w:p w:rsidR="00DC2ECF" w:rsidRPr="00DC2ECF" w:rsidRDefault="00DC2ECF" w:rsidP="00513C1C">
      <w:pPr>
        <w:shd w:val="clear" w:color="auto" w:fill="FFFFFF"/>
        <w:ind w:right="-731"/>
        <w:jc w:val="right"/>
        <w:rPr>
          <w:rFonts w:ascii="Times New Roman" w:hAnsi="Times New Roman" w:cs="Times New Roman"/>
          <w:spacing w:val="-2"/>
          <w:sz w:val="24"/>
          <w:szCs w:val="24"/>
        </w:rPr>
      </w:pPr>
      <w:r w:rsidRPr="00DC2ECF">
        <w:rPr>
          <w:rFonts w:ascii="Times New Roman" w:hAnsi="Times New Roman" w:cs="Times New Roman"/>
          <w:spacing w:val="-2"/>
          <w:sz w:val="24"/>
          <w:szCs w:val="24"/>
        </w:rPr>
        <w:t>решением Общего собрания</w:t>
      </w:r>
    </w:p>
    <w:p w:rsidR="00513C1C" w:rsidRDefault="00DC2ECF" w:rsidP="00513C1C">
      <w:pPr>
        <w:shd w:val="clear" w:color="auto" w:fill="FFFFFF"/>
        <w:ind w:right="-731"/>
        <w:jc w:val="right"/>
        <w:rPr>
          <w:rFonts w:ascii="Times New Roman" w:hAnsi="Times New Roman" w:cs="Times New Roman"/>
          <w:spacing w:val="-2"/>
          <w:sz w:val="24"/>
          <w:szCs w:val="24"/>
        </w:rPr>
      </w:pPr>
      <w:r w:rsidRPr="00DC2ECF">
        <w:rPr>
          <w:rFonts w:ascii="Times New Roman" w:hAnsi="Times New Roman" w:cs="Times New Roman"/>
          <w:spacing w:val="-2"/>
          <w:sz w:val="24"/>
          <w:szCs w:val="24"/>
        </w:rPr>
        <w:t xml:space="preserve">членов </w:t>
      </w:r>
      <w:r w:rsidRPr="0038420E">
        <w:rPr>
          <w:rFonts w:ascii="Times New Roman" w:hAnsi="Times New Roman" w:cs="Times New Roman"/>
          <w:sz w:val="24"/>
          <w:szCs w:val="24"/>
        </w:rPr>
        <w:t>Ассоциаци</w:t>
      </w:r>
      <w:r w:rsidR="00513C1C">
        <w:rPr>
          <w:rFonts w:ascii="Times New Roman" w:hAnsi="Times New Roman" w:cs="Times New Roman"/>
          <w:sz w:val="24"/>
          <w:szCs w:val="24"/>
        </w:rPr>
        <w:t>и</w:t>
      </w:r>
      <w:r w:rsidRPr="0038420E">
        <w:rPr>
          <w:rFonts w:ascii="Times New Roman" w:hAnsi="Times New Roman" w:cs="Times New Roman"/>
          <w:sz w:val="24"/>
          <w:szCs w:val="24"/>
        </w:rPr>
        <w:t xml:space="preserve"> ГАРХИ</w:t>
      </w:r>
      <w:r w:rsidRPr="0038420E">
        <w:rPr>
          <w:rFonts w:ascii="Times New Roman" w:hAnsi="Times New Roman" w:cs="Times New Roman"/>
          <w:spacing w:val="-2"/>
          <w:sz w:val="24"/>
          <w:szCs w:val="24"/>
        </w:rPr>
        <w:t>,</w:t>
      </w:r>
      <w:r w:rsidR="00513C1C">
        <w:rPr>
          <w:rFonts w:ascii="Times New Roman" w:hAnsi="Times New Roman" w:cs="Times New Roman"/>
          <w:spacing w:val="-2"/>
          <w:sz w:val="24"/>
          <w:szCs w:val="24"/>
        </w:rPr>
        <w:t xml:space="preserve"> </w:t>
      </w:r>
    </w:p>
    <w:p w:rsidR="00DC2ECF" w:rsidRDefault="00DC2ECF" w:rsidP="00513C1C">
      <w:pPr>
        <w:shd w:val="clear" w:color="auto" w:fill="FFFFFF"/>
        <w:ind w:right="-731"/>
        <w:jc w:val="right"/>
        <w:rPr>
          <w:rFonts w:ascii="Times New Roman" w:hAnsi="Times New Roman" w:cs="Times New Roman"/>
          <w:spacing w:val="-1"/>
          <w:sz w:val="24"/>
          <w:szCs w:val="24"/>
        </w:rPr>
      </w:pPr>
      <w:r w:rsidRPr="00DC2ECF">
        <w:rPr>
          <w:rFonts w:ascii="Times New Roman" w:hAnsi="Times New Roman" w:cs="Times New Roman"/>
          <w:spacing w:val="-1"/>
          <w:sz w:val="24"/>
          <w:szCs w:val="24"/>
        </w:rPr>
        <w:t>протокол</w:t>
      </w:r>
      <w:r w:rsidR="00513C1C">
        <w:rPr>
          <w:rFonts w:ascii="Times New Roman" w:hAnsi="Times New Roman" w:cs="Times New Roman"/>
          <w:spacing w:val="-1"/>
          <w:sz w:val="24"/>
          <w:szCs w:val="24"/>
        </w:rPr>
        <w:t xml:space="preserve"> № </w:t>
      </w:r>
      <w:r w:rsidR="001138D2">
        <w:rPr>
          <w:rFonts w:ascii="Times New Roman" w:hAnsi="Times New Roman" w:cs="Times New Roman"/>
          <w:spacing w:val="-1"/>
          <w:sz w:val="24"/>
          <w:szCs w:val="24"/>
        </w:rPr>
        <w:t>20 от 16.03.2017 г.</w:t>
      </w:r>
      <w:r w:rsidRPr="00DC2ECF">
        <w:rPr>
          <w:rFonts w:ascii="Times New Roman" w:hAnsi="Times New Roman" w:cs="Times New Roman"/>
          <w:spacing w:val="-1"/>
          <w:sz w:val="24"/>
          <w:szCs w:val="24"/>
        </w:rPr>
        <w:t xml:space="preserve"> </w:t>
      </w:r>
    </w:p>
    <w:p w:rsidR="00513C1C" w:rsidRDefault="00513C1C" w:rsidP="00513C1C">
      <w:pPr>
        <w:shd w:val="clear" w:color="auto" w:fill="FFFFFF"/>
        <w:ind w:right="-731"/>
        <w:jc w:val="right"/>
        <w:rPr>
          <w:rFonts w:ascii="Times New Roman" w:hAnsi="Times New Roman" w:cs="Times New Roman"/>
          <w:spacing w:val="-1"/>
          <w:sz w:val="24"/>
          <w:szCs w:val="24"/>
        </w:rPr>
      </w:pPr>
    </w:p>
    <w:p w:rsidR="00513C1C" w:rsidRDefault="00513C1C" w:rsidP="00513C1C">
      <w:pPr>
        <w:shd w:val="clear" w:color="auto" w:fill="FFFFFF"/>
        <w:ind w:right="-731"/>
        <w:jc w:val="right"/>
        <w:rPr>
          <w:rFonts w:ascii="Times New Roman" w:hAnsi="Times New Roman" w:cs="Times New Roman"/>
          <w:spacing w:val="-1"/>
          <w:sz w:val="24"/>
          <w:szCs w:val="24"/>
        </w:rPr>
      </w:pPr>
      <w:r>
        <w:rPr>
          <w:rFonts w:ascii="Times New Roman" w:hAnsi="Times New Roman" w:cs="Times New Roman"/>
          <w:spacing w:val="-1"/>
          <w:sz w:val="24"/>
          <w:szCs w:val="24"/>
        </w:rPr>
        <w:t xml:space="preserve">Утверждено в новой редакции </w:t>
      </w:r>
    </w:p>
    <w:p w:rsidR="00513C1C" w:rsidRDefault="00513C1C" w:rsidP="00513C1C">
      <w:pPr>
        <w:shd w:val="clear" w:color="auto" w:fill="FFFFFF"/>
        <w:ind w:right="-731"/>
        <w:jc w:val="right"/>
        <w:rPr>
          <w:rFonts w:ascii="Times New Roman" w:hAnsi="Times New Roman" w:cs="Times New Roman"/>
          <w:spacing w:val="-1"/>
          <w:sz w:val="24"/>
          <w:szCs w:val="24"/>
        </w:rPr>
      </w:pPr>
      <w:r>
        <w:rPr>
          <w:rFonts w:ascii="Times New Roman" w:hAnsi="Times New Roman" w:cs="Times New Roman"/>
          <w:spacing w:val="-1"/>
          <w:sz w:val="24"/>
          <w:szCs w:val="24"/>
        </w:rPr>
        <w:t>Общим собранием членов</w:t>
      </w:r>
    </w:p>
    <w:p w:rsidR="00513C1C" w:rsidRDefault="00513C1C" w:rsidP="00513C1C">
      <w:pPr>
        <w:shd w:val="clear" w:color="auto" w:fill="FFFFFF"/>
        <w:ind w:right="-731"/>
        <w:jc w:val="right"/>
        <w:rPr>
          <w:rFonts w:ascii="Times New Roman" w:hAnsi="Times New Roman" w:cs="Times New Roman"/>
          <w:spacing w:val="-1"/>
          <w:sz w:val="24"/>
          <w:szCs w:val="24"/>
        </w:rPr>
      </w:pPr>
      <w:r>
        <w:rPr>
          <w:rFonts w:ascii="Times New Roman" w:hAnsi="Times New Roman" w:cs="Times New Roman"/>
          <w:spacing w:val="-1"/>
          <w:sz w:val="24"/>
          <w:szCs w:val="24"/>
        </w:rPr>
        <w:t>Ассоциации ГАРХИ,</w:t>
      </w:r>
    </w:p>
    <w:p w:rsidR="00513C1C" w:rsidRPr="00DC2ECF" w:rsidRDefault="00513C1C" w:rsidP="00513C1C">
      <w:pPr>
        <w:shd w:val="clear" w:color="auto" w:fill="FFFFFF"/>
        <w:ind w:right="-731"/>
        <w:jc w:val="right"/>
        <w:rPr>
          <w:rFonts w:ascii="Times New Roman" w:hAnsi="Times New Roman" w:cs="Times New Roman"/>
          <w:sz w:val="24"/>
          <w:szCs w:val="24"/>
        </w:rPr>
      </w:pPr>
      <w:r>
        <w:rPr>
          <w:rFonts w:ascii="Times New Roman" w:hAnsi="Times New Roman" w:cs="Times New Roman"/>
          <w:spacing w:val="-1"/>
          <w:sz w:val="24"/>
          <w:szCs w:val="24"/>
        </w:rPr>
        <w:t xml:space="preserve">протокол </w:t>
      </w:r>
      <w:r w:rsidRPr="00DC2ECF">
        <w:rPr>
          <w:rFonts w:ascii="Times New Roman" w:hAnsi="Times New Roman" w:cs="Times New Roman"/>
          <w:spacing w:val="-1"/>
          <w:sz w:val="24"/>
          <w:szCs w:val="24"/>
        </w:rPr>
        <w:t>№</w:t>
      </w:r>
      <w:r>
        <w:rPr>
          <w:rFonts w:ascii="Times New Roman" w:hAnsi="Times New Roman" w:cs="Times New Roman"/>
          <w:spacing w:val="-1"/>
          <w:sz w:val="24"/>
          <w:szCs w:val="24"/>
        </w:rPr>
        <w:t xml:space="preserve"> 22</w:t>
      </w:r>
      <w:r w:rsidRPr="00DC2ECF">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от </w:t>
      </w:r>
      <w:r w:rsidR="001138D2">
        <w:rPr>
          <w:rFonts w:ascii="Times New Roman" w:hAnsi="Times New Roman" w:cs="Times New Roman"/>
          <w:spacing w:val="-1"/>
          <w:sz w:val="24"/>
          <w:szCs w:val="24"/>
        </w:rPr>
        <w:t>0</w:t>
      </w:r>
      <w:r>
        <w:rPr>
          <w:rFonts w:ascii="Times New Roman" w:hAnsi="Times New Roman" w:cs="Times New Roman"/>
          <w:spacing w:val="-1"/>
          <w:sz w:val="24"/>
          <w:szCs w:val="24"/>
        </w:rPr>
        <w:t>1.03.</w:t>
      </w:r>
      <w:r w:rsidRPr="0038420E">
        <w:rPr>
          <w:rFonts w:ascii="Times New Roman" w:hAnsi="Times New Roman" w:cs="Times New Roman"/>
          <w:spacing w:val="-1"/>
          <w:sz w:val="24"/>
          <w:szCs w:val="24"/>
        </w:rPr>
        <w:t>2018 г.</w:t>
      </w:r>
    </w:p>
    <w:p w:rsidR="0059602D" w:rsidRPr="00D82B53" w:rsidRDefault="0059602D" w:rsidP="00513C1C">
      <w:pPr>
        <w:jc w:val="right"/>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9661F8" w:rsidRPr="00D82B53" w:rsidRDefault="009661F8" w:rsidP="00D82B53">
      <w:pPr>
        <w:outlineLvl w:val="0"/>
        <w:rPr>
          <w:rFonts w:ascii="Times New Roman" w:hAnsi="Times New Roman" w:cs="Times New Roman"/>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6B4EFE" w:rsidRDefault="006B4EFE" w:rsidP="008B290F">
      <w:pPr>
        <w:spacing w:line="240" w:lineRule="auto"/>
        <w:ind w:hanging="30"/>
        <w:jc w:val="center"/>
        <w:rPr>
          <w:rFonts w:ascii="Times New Roman" w:hAnsi="Times New Roman" w:cs="Times New Roman"/>
          <w:b/>
          <w:sz w:val="24"/>
          <w:szCs w:val="24"/>
        </w:rPr>
      </w:pPr>
    </w:p>
    <w:p w:rsidR="006B4EFE" w:rsidRDefault="006B4EFE"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661F8" w:rsidRPr="00DC1988" w:rsidRDefault="009661F8" w:rsidP="008B290F">
      <w:pPr>
        <w:spacing w:line="240" w:lineRule="auto"/>
        <w:ind w:hanging="30"/>
        <w:jc w:val="center"/>
        <w:rPr>
          <w:rFonts w:ascii="Times New Roman" w:hAnsi="Times New Roman" w:cs="Times New Roman"/>
          <w:b/>
          <w:sz w:val="32"/>
          <w:szCs w:val="32"/>
        </w:rPr>
      </w:pPr>
      <w:r w:rsidRPr="00DC1988">
        <w:rPr>
          <w:rFonts w:ascii="Times New Roman" w:hAnsi="Times New Roman" w:cs="Times New Roman"/>
          <w:b/>
          <w:sz w:val="32"/>
          <w:szCs w:val="32"/>
        </w:rPr>
        <w:t>ПРАВИЛА КОНТРОЛЯ</w:t>
      </w:r>
    </w:p>
    <w:p w:rsidR="00027AC5" w:rsidRPr="00DC1988" w:rsidRDefault="00DC1988" w:rsidP="008B290F">
      <w:pPr>
        <w:spacing w:line="240" w:lineRule="auto"/>
        <w:ind w:left="-30"/>
        <w:jc w:val="center"/>
        <w:rPr>
          <w:rFonts w:ascii="Times New Roman" w:hAnsi="Times New Roman" w:cs="Times New Roman"/>
          <w:sz w:val="24"/>
          <w:szCs w:val="24"/>
        </w:rPr>
      </w:pPr>
      <w:r w:rsidRPr="00513C1C">
        <w:rPr>
          <w:rFonts w:ascii="Times New Roman" w:hAnsi="Times New Roman" w:cs="Times New Roman"/>
          <w:b/>
          <w:sz w:val="28"/>
          <w:szCs w:val="28"/>
        </w:rPr>
        <w:t>Ассоциации «Гильдия архитекторов и инженеров»</w:t>
      </w: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131435" w:rsidRDefault="009661F8" w:rsidP="00DC1988">
      <w:pPr>
        <w:jc w:val="center"/>
        <w:rPr>
          <w:rFonts w:ascii="Times New Roman" w:hAnsi="Times New Roman" w:cs="Times New Roman"/>
          <w:b/>
          <w:bCs/>
          <w:sz w:val="24"/>
          <w:szCs w:val="24"/>
        </w:rPr>
      </w:pPr>
      <w:r w:rsidRPr="00D82B53">
        <w:rPr>
          <w:rFonts w:ascii="Times New Roman" w:hAnsi="Times New Roman" w:cs="Times New Roman"/>
          <w:sz w:val="24"/>
          <w:szCs w:val="24"/>
        </w:rPr>
        <w:t>Москва, 20</w:t>
      </w:r>
      <w:r w:rsidRPr="00513C1C">
        <w:rPr>
          <w:rFonts w:ascii="Times New Roman" w:hAnsi="Times New Roman" w:cs="Times New Roman"/>
          <w:sz w:val="24"/>
          <w:szCs w:val="24"/>
        </w:rPr>
        <w:t>1</w:t>
      </w:r>
      <w:r w:rsidR="00DC1988" w:rsidRPr="00513C1C">
        <w:rPr>
          <w:rFonts w:ascii="Times New Roman" w:hAnsi="Times New Roman" w:cs="Times New Roman"/>
          <w:sz w:val="24"/>
          <w:szCs w:val="24"/>
        </w:rPr>
        <w:t>8</w:t>
      </w:r>
      <w:r w:rsidR="00D82B53" w:rsidRPr="00D82B53">
        <w:rPr>
          <w:rFonts w:ascii="Times New Roman" w:hAnsi="Times New Roman" w:cs="Times New Roman"/>
          <w:sz w:val="24"/>
          <w:szCs w:val="24"/>
        </w:rPr>
        <w:t xml:space="preserve"> </w:t>
      </w:r>
      <w:r w:rsidR="001138D2">
        <w:rPr>
          <w:rFonts w:ascii="Times New Roman" w:hAnsi="Times New Roman" w:cs="Times New Roman"/>
          <w:sz w:val="24"/>
          <w:szCs w:val="24"/>
        </w:rPr>
        <w:t>г.</w:t>
      </w:r>
      <w:bookmarkStart w:id="0" w:name="_Toc464817325"/>
    </w:p>
    <w:p w:rsidR="001F0385" w:rsidRDefault="001F0385" w:rsidP="00131435">
      <w:pPr>
        <w:ind w:firstLine="540"/>
        <w:rPr>
          <w:rFonts w:ascii="Times New Roman" w:hAnsi="Times New Roman" w:cs="Times New Roman"/>
          <w:b/>
          <w:bCs/>
          <w:sz w:val="24"/>
          <w:szCs w:val="24"/>
        </w:rPr>
      </w:pPr>
      <w:r w:rsidRPr="00D82B53">
        <w:rPr>
          <w:rFonts w:ascii="Times New Roman" w:hAnsi="Times New Roman" w:cs="Times New Roman"/>
          <w:b/>
          <w:bCs/>
          <w:sz w:val="24"/>
          <w:szCs w:val="24"/>
        </w:rPr>
        <w:lastRenderedPageBreak/>
        <w:t xml:space="preserve">1. </w:t>
      </w:r>
      <w:bookmarkEnd w:id="0"/>
      <w:r w:rsidRPr="00D82B53">
        <w:rPr>
          <w:rFonts w:ascii="Times New Roman" w:hAnsi="Times New Roman" w:cs="Times New Roman"/>
          <w:b/>
          <w:bCs/>
          <w:sz w:val="24"/>
          <w:szCs w:val="24"/>
        </w:rPr>
        <w:t>Общие положения</w:t>
      </w:r>
    </w:p>
    <w:p w:rsidR="00D82B53" w:rsidRPr="00D82B53" w:rsidRDefault="00D82B53" w:rsidP="00D82B53">
      <w:pPr>
        <w:spacing w:line="240" w:lineRule="auto"/>
        <w:jc w:val="center"/>
        <w:rPr>
          <w:rFonts w:ascii="Times New Roman" w:hAnsi="Times New Roman" w:cs="Times New Roman"/>
          <w:b/>
          <w:bCs/>
          <w:sz w:val="24"/>
          <w:szCs w:val="24"/>
        </w:rPr>
      </w:pPr>
    </w:p>
    <w:p w:rsidR="001F0385" w:rsidRPr="008321D4" w:rsidRDefault="001F0385" w:rsidP="00DC1988">
      <w:pPr>
        <w:autoSpaceDE w:val="0"/>
        <w:autoSpaceDN w:val="0"/>
        <w:adjustRightInd w:val="0"/>
        <w:spacing w:line="240" w:lineRule="auto"/>
        <w:ind w:firstLine="54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1.1. Настоящ</w:t>
      </w:r>
      <w:r w:rsidR="003C5C22" w:rsidRPr="008321D4">
        <w:rPr>
          <w:rFonts w:ascii="Times New Roman" w:hAnsi="Times New Roman" w:cs="Times New Roman"/>
          <w:color w:val="auto"/>
          <w:sz w:val="24"/>
          <w:szCs w:val="24"/>
        </w:rPr>
        <w:t>ие</w:t>
      </w:r>
      <w:r w:rsidRPr="008321D4">
        <w:rPr>
          <w:rFonts w:ascii="Times New Roman" w:hAnsi="Times New Roman" w:cs="Times New Roman"/>
          <w:color w:val="auto"/>
          <w:sz w:val="24"/>
          <w:szCs w:val="24"/>
        </w:rPr>
        <w:t xml:space="preserve"> </w:t>
      </w:r>
      <w:r w:rsidR="003C5C22" w:rsidRPr="008321D4">
        <w:rPr>
          <w:rFonts w:ascii="Times New Roman" w:hAnsi="Times New Roman" w:cs="Times New Roman"/>
          <w:color w:val="auto"/>
          <w:sz w:val="24"/>
          <w:szCs w:val="24"/>
        </w:rPr>
        <w:t>Правила контроля</w:t>
      </w:r>
      <w:r w:rsidRPr="008321D4">
        <w:rPr>
          <w:rFonts w:ascii="Times New Roman" w:hAnsi="Times New Roman" w:cs="Times New Roman"/>
          <w:color w:val="auto"/>
          <w:sz w:val="24"/>
          <w:szCs w:val="24"/>
        </w:rPr>
        <w:t xml:space="preserve"> разработан</w:t>
      </w:r>
      <w:r w:rsidR="003C5C22" w:rsidRPr="008321D4">
        <w:rPr>
          <w:rFonts w:ascii="Times New Roman" w:hAnsi="Times New Roman" w:cs="Times New Roman"/>
          <w:color w:val="auto"/>
          <w:sz w:val="24"/>
          <w:szCs w:val="24"/>
        </w:rPr>
        <w:t>ы</w:t>
      </w:r>
      <w:r w:rsidRPr="008321D4">
        <w:rPr>
          <w:rFonts w:ascii="Times New Roman" w:hAnsi="Times New Roman" w:cs="Times New Roman"/>
          <w:color w:val="auto"/>
          <w:sz w:val="24"/>
          <w:szCs w:val="24"/>
        </w:rPr>
        <w:t xml:space="preserve"> в соответствии с Градостроительным кодексом Российской Федерации (ГСК РФ), Федеральным законом от 01.12.2007 г. №</w:t>
      </w:r>
      <w:r w:rsidR="00781DA1">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 xml:space="preserve">315-ФЗ «О саморегулируемых организациях» (ФЗ о </w:t>
      </w:r>
      <w:r w:rsidR="00B57EBA" w:rsidRPr="008321D4">
        <w:rPr>
          <w:rFonts w:ascii="Times New Roman" w:hAnsi="Times New Roman" w:cs="Times New Roman"/>
          <w:color w:val="auto"/>
          <w:sz w:val="24"/>
          <w:szCs w:val="24"/>
        </w:rPr>
        <w:t>СРО</w:t>
      </w:r>
      <w:r w:rsidRPr="008321D4">
        <w:rPr>
          <w:rFonts w:ascii="Times New Roman" w:hAnsi="Times New Roman" w:cs="Times New Roman"/>
          <w:color w:val="auto"/>
          <w:sz w:val="24"/>
          <w:szCs w:val="24"/>
        </w:rPr>
        <w:t>),</w:t>
      </w:r>
      <w:r w:rsidR="00DC1988">
        <w:rPr>
          <w:rFonts w:ascii="Times New Roman" w:hAnsi="Times New Roman" w:cs="Times New Roman"/>
          <w:color w:val="auto"/>
          <w:sz w:val="24"/>
          <w:szCs w:val="24"/>
        </w:rPr>
        <w:t xml:space="preserve"> </w:t>
      </w:r>
      <w:r w:rsidR="00DC1988" w:rsidRPr="001138D2">
        <w:rPr>
          <w:rFonts w:ascii="Times New Roman" w:hAnsi="Times New Roman" w:cs="Times New Roman"/>
          <w:color w:val="auto"/>
          <w:sz w:val="24"/>
          <w:szCs w:val="24"/>
          <w:lang w:eastAsia="ru-RU"/>
        </w:rPr>
        <w:t>Приказом Минстроя России от 10.04.2017 №</w:t>
      </w:r>
      <w:r w:rsidR="001138D2" w:rsidRPr="001138D2">
        <w:rPr>
          <w:rFonts w:ascii="Times New Roman" w:hAnsi="Times New Roman" w:cs="Times New Roman"/>
          <w:color w:val="auto"/>
          <w:sz w:val="24"/>
          <w:szCs w:val="24"/>
          <w:lang w:eastAsia="ru-RU"/>
        </w:rPr>
        <w:t xml:space="preserve"> </w:t>
      </w:r>
      <w:r w:rsidR="00DC1988" w:rsidRPr="001138D2">
        <w:rPr>
          <w:rFonts w:ascii="Times New Roman" w:hAnsi="Times New Roman" w:cs="Times New Roman"/>
          <w:color w:val="auto"/>
          <w:sz w:val="24"/>
          <w:szCs w:val="24"/>
          <w:lang w:eastAsia="ru-RU"/>
        </w:rPr>
        <w:t>699/</w:t>
      </w:r>
      <w:proofErr w:type="spellStart"/>
      <w:r w:rsidR="00DC1988" w:rsidRPr="001138D2">
        <w:rPr>
          <w:rFonts w:ascii="Times New Roman" w:hAnsi="Times New Roman" w:cs="Times New Roman"/>
          <w:color w:val="auto"/>
          <w:sz w:val="24"/>
          <w:szCs w:val="24"/>
          <w:lang w:eastAsia="ru-RU"/>
        </w:rPr>
        <w:t>пр</w:t>
      </w:r>
      <w:proofErr w:type="spellEnd"/>
      <w:r w:rsidR="00DC1988" w:rsidRPr="001138D2">
        <w:rPr>
          <w:rFonts w:ascii="Times New Roman" w:hAnsi="Times New Roman" w:cs="Times New Roman"/>
          <w:color w:val="auto"/>
          <w:sz w:val="24"/>
          <w:szCs w:val="24"/>
          <w:lang w:eastAsia="ru-RU"/>
        </w:rPr>
        <w:t>,</w:t>
      </w:r>
      <w:r w:rsidRPr="001138D2">
        <w:rPr>
          <w:rFonts w:ascii="Times New Roman" w:hAnsi="Times New Roman" w:cs="Times New Roman"/>
          <w:color w:val="auto"/>
          <w:sz w:val="24"/>
          <w:szCs w:val="24"/>
        </w:rPr>
        <w:t xml:space="preserve"> рекомендациями Национального объединения </w:t>
      </w:r>
      <w:r w:rsidR="0059602D" w:rsidRPr="001138D2">
        <w:rPr>
          <w:rFonts w:ascii="Times New Roman" w:hAnsi="Times New Roman" w:cs="Times New Roman"/>
          <w:color w:val="auto"/>
          <w:sz w:val="24"/>
          <w:szCs w:val="24"/>
        </w:rPr>
        <w:t xml:space="preserve">изыскателей и проектировщиков, а также требованиями </w:t>
      </w:r>
      <w:r w:rsidR="00DC1988" w:rsidRPr="001138D2">
        <w:rPr>
          <w:rFonts w:ascii="Times New Roman" w:hAnsi="Times New Roman" w:cs="Times New Roman"/>
          <w:color w:val="auto"/>
          <w:sz w:val="24"/>
          <w:szCs w:val="24"/>
        </w:rPr>
        <w:t>У</w:t>
      </w:r>
      <w:r w:rsidR="0059602D" w:rsidRPr="001138D2">
        <w:rPr>
          <w:rFonts w:ascii="Times New Roman" w:hAnsi="Times New Roman" w:cs="Times New Roman"/>
          <w:color w:val="auto"/>
          <w:sz w:val="24"/>
          <w:szCs w:val="24"/>
        </w:rPr>
        <w:t xml:space="preserve">става и внутренних нормативных документов </w:t>
      </w:r>
      <w:r w:rsidR="00B57EBA" w:rsidRPr="001138D2">
        <w:rPr>
          <w:rFonts w:ascii="Times New Roman" w:hAnsi="Times New Roman" w:cs="Times New Roman"/>
          <w:color w:val="auto"/>
          <w:sz w:val="24"/>
          <w:szCs w:val="24"/>
        </w:rPr>
        <w:t>Ассоциаци</w:t>
      </w:r>
      <w:r w:rsidR="00DC1988" w:rsidRPr="001138D2">
        <w:rPr>
          <w:rFonts w:ascii="Times New Roman" w:hAnsi="Times New Roman" w:cs="Times New Roman"/>
          <w:color w:val="auto"/>
          <w:sz w:val="24"/>
          <w:szCs w:val="24"/>
        </w:rPr>
        <w:t>и</w:t>
      </w:r>
      <w:r w:rsidR="0059602D" w:rsidRPr="001138D2">
        <w:rPr>
          <w:rFonts w:ascii="Times New Roman" w:hAnsi="Times New Roman" w:cs="Times New Roman"/>
          <w:color w:val="auto"/>
          <w:sz w:val="24"/>
          <w:szCs w:val="24"/>
        </w:rPr>
        <w:t xml:space="preserve"> «Гильдия архитекторов и инженеров» </w:t>
      </w:r>
      <w:r w:rsidR="00DC1988" w:rsidRPr="001138D2">
        <w:rPr>
          <w:rFonts w:ascii="Times New Roman" w:hAnsi="Times New Roman" w:cs="Times New Roman"/>
          <w:color w:val="auto"/>
          <w:sz w:val="24"/>
          <w:szCs w:val="24"/>
        </w:rPr>
        <w:t>(</w:t>
      </w:r>
      <w:r w:rsidR="0059602D" w:rsidRPr="001138D2">
        <w:rPr>
          <w:rFonts w:ascii="Times New Roman" w:hAnsi="Times New Roman" w:cs="Times New Roman"/>
          <w:color w:val="auto"/>
          <w:sz w:val="24"/>
          <w:szCs w:val="24"/>
        </w:rPr>
        <w:t xml:space="preserve">далее – </w:t>
      </w:r>
      <w:r w:rsidR="00B57EBA" w:rsidRPr="001138D2">
        <w:rPr>
          <w:rFonts w:ascii="Times New Roman" w:hAnsi="Times New Roman" w:cs="Times New Roman"/>
          <w:color w:val="auto"/>
          <w:sz w:val="24"/>
          <w:szCs w:val="24"/>
        </w:rPr>
        <w:t>Ассоциация</w:t>
      </w:r>
      <w:r w:rsidRPr="001138D2">
        <w:rPr>
          <w:rFonts w:ascii="Times New Roman" w:hAnsi="Times New Roman" w:cs="Times New Roman"/>
          <w:color w:val="auto"/>
          <w:sz w:val="24"/>
          <w:szCs w:val="24"/>
        </w:rPr>
        <w:t>).</w:t>
      </w:r>
    </w:p>
    <w:p w:rsidR="002A2CCB" w:rsidRPr="008321D4" w:rsidRDefault="002A2CCB" w:rsidP="00D82B53">
      <w:pPr>
        <w:pStyle w:val="af"/>
        <w:spacing w:after="0" w:line="240" w:lineRule="auto"/>
        <w:ind w:left="0" w:firstLine="709"/>
        <w:jc w:val="both"/>
        <w:rPr>
          <w:rFonts w:ascii="Times New Roman" w:hAnsi="Times New Roman"/>
          <w:sz w:val="24"/>
          <w:szCs w:val="24"/>
        </w:rPr>
      </w:pPr>
    </w:p>
    <w:p w:rsidR="001F0385" w:rsidRPr="008321D4" w:rsidRDefault="003C5C22" w:rsidP="00D82B53">
      <w:pPr>
        <w:pStyle w:val="af"/>
        <w:spacing w:after="0" w:line="240" w:lineRule="auto"/>
        <w:ind w:left="0" w:firstLine="709"/>
        <w:jc w:val="both"/>
        <w:rPr>
          <w:rFonts w:ascii="Times New Roman" w:hAnsi="Times New Roman"/>
          <w:b/>
          <w:sz w:val="24"/>
          <w:szCs w:val="24"/>
        </w:rPr>
      </w:pPr>
      <w:r w:rsidRPr="008321D4">
        <w:rPr>
          <w:rFonts w:ascii="Times New Roman" w:hAnsi="Times New Roman"/>
          <w:sz w:val="24"/>
          <w:szCs w:val="24"/>
        </w:rPr>
        <w:t>1.2. Настоящи</w:t>
      </w:r>
      <w:r w:rsidR="001F0385" w:rsidRPr="008321D4">
        <w:rPr>
          <w:rFonts w:ascii="Times New Roman" w:hAnsi="Times New Roman"/>
          <w:sz w:val="24"/>
          <w:szCs w:val="24"/>
        </w:rPr>
        <w:t xml:space="preserve">е </w:t>
      </w:r>
      <w:r w:rsidRPr="008321D4">
        <w:rPr>
          <w:rFonts w:ascii="Times New Roman" w:hAnsi="Times New Roman"/>
          <w:sz w:val="24"/>
          <w:szCs w:val="24"/>
        </w:rPr>
        <w:t>Пр</w:t>
      </w:r>
      <w:r w:rsidR="00781DA1">
        <w:rPr>
          <w:rFonts w:ascii="Times New Roman" w:hAnsi="Times New Roman"/>
          <w:sz w:val="24"/>
          <w:szCs w:val="24"/>
        </w:rPr>
        <w:t>а</w:t>
      </w:r>
      <w:r w:rsidRPr="008321D4">
        <w:rPr>
          <w:rFonts w:ascii="Times New Roman" w:hAnsi="Times New Roman"/>
          <w:sz w:val="24"/>
          <w:szCs w:val="24"/>
        </w:rPr>
        <w:t>в</w:t>
      </w:r>
      <w:r w:rsidR="00781DA1">
        <w:rPr>
          <w:rFonts w:ascii="Times New Roman" w:hAnsi="Times New Roman"/>
          <w:sz w:val="24"/>
          <w:szCs w:val="24"/>
        </w:rPr>
        <w:t>и</w:t>
      </w:r>
      <w:r w:rsidRPr="008321D4">
        <w:rPr>
          <w:rFonts w:ascii="Times New Roman" w:hAnsi="Times New Roman"/>
          <w:sz w:val="24"/>
          <w:szCs w:val="24"/>
        </w:rPr>
        <w:t>ла контроля</w:t>
      </w:r>
      <w:r w:rsidR="001F0385" w:rsidRPr="008321D4">
        <w:rPr>
          <w:rFonts w:ascii="Times New Roman" w:hAnsi="Times New Roman"/>
          <w:sz w:val="24"/>
          <w:szCs w:val="24"/>
        </w:rPr>
        <w:t xml:space="preserve"> принима</w:t>
      </w:r>
      <w:r w:rsidRPr="008321D4">
        <w:rPr>
          <w:rFonts w:ascii="Times New Roman" w:hAnsi="Times New Roman"/>
          <w:sz w:val="24"/>
          <w:szCs w:val="24"/>
        </w:rPr>
        <w:t>ю</w:t>
      </w:r>
      <w:r w:rsidR="001F0385" w:rsidRPr="008321D4">
        <w:rPr>
          <w:rFonts w:ascii="Times New Roman" w:hAnsi="Times New Roman"/>
          <w:sz w:val="24"/>
          <w:szCs w:val="24"/>
        </w:rPr>
        <w:t xml:space="preserve">тся Общим собранием членов </w:t>
      </w:r>
      <w:r w:rsidR="007E6FA7" w:rsidRPr="008321D4">
        <w:rPr>
          <w:rFonts w:ascii="Times New Roman" w:hAnsi="Times New Roman"/>
          <w:sz w:val="24"/>
          <w:szCs w:val="24"/>
        </w:rPr>
        <w:t>Ассоциации</w:t>
      </w:r>
      <w:r w:rsidR="001F0385" w:rsidRPr="008321D4">
        <w:rPr>
          <w:rFonts w:ascii="Times New Roman" w:hAnsi="Times New Roman"/>
          <w:sz w:val="24"/>
          <w:szCs w:val="24"/>
        </w:rPr>
        <w:t xml:space="preserve"> и вступа</w:t>
      </w:r>
      <w:r w:rsidRPr="008321D4">
        <w:rPr>
          <w:rFonts w:ascii="Times New Roman" w:hAnsi="Times New Roman"/>
          <w:sz w:val="24"/>
          <w:szCs w:val="24"/>
        </w:rPr>
        <w:t>ю</w:t>
      </w:r>
      <w:r w:rsidR="001F0385" w:rsidRPr="008321D4">
        <w:rPr>
          <w:rFonts w:ascii="Times New Roman" w:hAnsi="Times New Roman"/>
          <w:sz w:val="24"/>
          <w:szCs w:val="24"/>
        </w:rPr>
        <w:t xml:space="preserve">т в силу </w:t>
      </w:r>
      <w:r w:rsidR="001F0385" w:rsidRPr="008321D4">
        <w:rPr>
          <w:rFonts w:ascii="Times New Roman" w:hAnsi="Times New Roman"/>
          <w:sz w:val="24"/>
          <w:szCs w:val="24"/>
          <w:shd w:val="clear" w:color="auto" w:fill="FFFFFF"/>
        </w:rPr>
        <w:t>со дня внесения сведений о н</w:t>
      </w:r>
      <w:r w:rsidRPr="008321D4">
        <w:rPr>
          <w:rFonts w:ascii="Times New Roman" w:hAnsi="Times New Roman"/>
          <w:sz w:val="24"/>
          <w:szCs w:val="24"/>
          <w:shd w:val="clear" w:color="auto" w:fill="FFFFFF"/>
        </w:rPr>
        <w:t>их</w:t>
      </w:r>
      <w:r w:rsidR="001F0385" w:rsidRPr="008321D4">
        <w:rPr>
          <w:rFonts w:ascii="Times New Roman" w:hAnsi="Times New Roman"/>
          <w:sz w:val="24"/>
          <w:szCs w:val="24"/>
          <w:shd w:val="clear" w:color="auto" w:fill="FFFFFF"/>
        </w:rPr>
        <w:t xml:space="preserve"> в государственный реестр саморегулируемых организаций в соответствии со статьями 55</w:t>
      </w:r>
      <w:r w:rsidR="001F0385" w:rsidRPr="008321D4">
        <w:rPr>
          <w:rFonts w:ascii="Times New Roman" w:hAnsi="Times New Roman"/>
          <w:sz w:val="24"/>
          <w:szCs w:val="24"/>
          <w:shd w:val="clear" w:color="auto" w:fill="FFFFFF"/>
          <w:vertAlign w:val="superscript"/>
        </w:rPr>
        <w:t>5</w:t>
      </w:r>
      <w:r w:rsidR="001F0385" w:rsidRPr="008321D4">
        <w:rPr>
          <w:rFonts w:ascii="Times New Roman" w:hAnsi="Times New Roman"/>
          <w:sz w:val="24"/>
          <w:szCs w:val="24"/>
          <w:shd w:val="clear" w:color="auto" w:fill="FFFFFF"/>
        </w:rPr>
        <w:t xml:space="preserve"> и 55</w:t>
      </w:r>
      <w:r w:rsidR="001F0385" w:rsidRPr="008321D4">
        <w:rPr>
          <w:rFonts w:ascii="Times New Roman" w:hAnsi="Times New Roman"/>
          <w:sz w:val="24"/>
          <w:szCs w:val="24"/>
          <w:shd w:val="clear" w:color="auto" w:fill="FFFFFF"/>
          <w:vertAlign w:val="superscript"/>
        </w:rPr>
        <w:t>18</w:t>
      </w:r>
      <w:r w:rsidR="001F0385" w:rsidRPr="008321D4">
        <w:rPr>
          <w:rFonts w:ascii="Times New Roman" w:hAnsi="Times New Roman"/>
          <w:sz w:val="24"/>
          <w:szCs w:val="24"/>
          <w:shd w:val="clear" w:color="auto" w:fill="FFFFFF"/>
        </w:rPr>
        <w:t xml:space="preserve"> Г</w:t>
      </w:r>
      <w:r w:rsidR="002A2CCB" w:rsidRPr="008321D4">
        <w:rPr>
          <w:rFonts w:ascii="Times New Roman" w:hAnsi="Times New Roman"/>
          <w:sz w:val="24"/>
          <w:szCs w:val="24"/>
          <w:shd w:val="clear" w:color="auto" w:fill="FFFFFF"/>
        </w:rPr>
        <w:t>СК РФ</w:t>
      </w:r>
      <w:r w:rsidR="001138D2">
        <w:rPr>
          <w:rFonts w:ascii="Times New Roman" w:hAnsi="Times New Roman"/>
          <w:sz w:val="24"/>
          <w:szCs w:val="24"/>
          <w:shd w:val="clear" w:color="auto" w:fill="FFFFFF"/>
        </w:rPr>
        <w:t>.</w:t>
      </w:r>
    </w:p>
    <w:p w:rsidR="002A2CCB" w:rsidRPr="008321D4" w:rsidRDefault="002A2CCB" w:rsidP="00D82B53">
      <w:pPr>
        <w:spacing w:line="240" w:lineRule="auto"/>
        <w:ind w:firstLine="700"/>
        <w:jc w:val="both"/>
        <w:rPr>
          <w:rFonts w:ascii="Times New Roman" w:hAnsi="Times New Roman" w:cs="Times New Roman"/>
          <w:color w:val="auto"/>
          <w:sz w:val="24"/>
          <w:szCs w:val="24"/>
        </w:rPr>
      </w:pPr>
    </w:p>
    <w:p w:rsidR="001F0385" w:rsidRPr="008321D4" w:rsidRDefault="001F0385" w:rsidP="00D82B53">
      <w:pPr>
        <w:spacing w:line="240" w:lineRule="auto"/>
        <w:ind w:firstLine="70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1.</w:t>
      </w:r>
      <w:r w:rsidR="0077632F" w:rsidRPr="008321D4">
        <w:rPr>
          <w:rFonts w:ascii="Times New Roman" w:hAnsi="Times New Roman" w:cs="Times New Roman"/>
          <w:color w:val="auto"/>
          <w:sz w:val="24"/>
          <w:szCs w:val="24"/>
        </w:rPr>
        <w:t>3</w:t>
      </w:r>
      <w:r w:rsidRPr="008321D4">
        <w:rPr>
          <w:rFonts w:ascii="Times New Roman" w:hAnsi="Times New Roman" w:cs="Times New Roman"/>
          <w:color w:val="auto"/>
          <w:sz w:val="24"/>
          <w:szCs w:val="24"/>
        </w:rPr>
        <w:t xml:space="preserve">. Особенности осуществления контроля за соблюдением членами </w:t>
      </w:r>
      <w:r w:rsidR="002A2CCB" w:rsidRPr="008321D4">
        <w:rPr>
          <w:rFonts w:ascii="Times New Roman" w:hAnsi="Times New Roman" w:cs="Times New Roman"/>
          <w:color w:val="auto"/>
          <w:sz w:val="24"/>
          <w:szCs w:val="24"/>
        </w:rPr>
        <w:t>Ассоциации</w:t>
      </w:r>
      <w:r w:rsidRPr="008321D4">
        <w:rPr>
          <w:rFonts w:ascii="Times New Roman" w:hAnsi="Times New Roman" w:cs="Times New Roman"/>
          <w:color w:val="auto"/>
          <w:sz w:val="24"/>
          <w:szCs w:val="24"/>
        </w:rPr>
        <w:t xml:space="preserve"> отдельных </w:t>
      </w:r>
      <w:r w:rsidR="0077632F" w:rsidRPr="008321D4">
        <w:rPr>
          <w:rFonts w:ascii="Times New Roman" w:hAnsi="Times New Roman" w:cs="Times New Roman"/>
          <w:color w:val="auto"/>
          <w:sz w:val="24"/>
          <w:szCs w:val="24"/>
        </w:rPr>
        <w:t>условий членства</w:t>
      </w:r>
      <w:r w:rsidRPr="008321D4">
        <w:rPr>
          <w:rFonts w:ascii="Times New Roman" w:hAnsi="Times New Roman" w:cs="Times New Roman"/>
          <w:color w:val="auto"/>
          <w:sz w:val="24"/>
          <w:szCs w:val="24"/>
        </w:rPr>
        <w:t xml:space="preserve"> могут устанавливаться </w:t>
      </w:r>
      <w:r w:rsidR="00DC1988" w:rsidRPr="001138D2">
        <w:rPr>
          <w:rFonts w:ascii="Times New Roman" w:hAnsi="Times New Roman" w:cs="Times New Roman"/>
          <w:color w:val="auto"/>
          <w:sz w:val="24"/>
          <w:szCs w:val="24"/>
        </w:rPr>
        <w:t>также</w:t>
      </w:r>
      <w:r w:rsidR="00DC1988">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 xml:space="preserve">иными внутренними документами </w:t>
      </w:r>
      <w:r w:rsidR="002A2CCB" w:rsidRPr="008321D4">
        <w:rPr>
          <w:rFonts w:ascii="Times New Roman" w:hAnsi="Times New Roman" w:cs="Times New Roman"/>
          <w:color w:val="auto"/>
          <w:sz w:val="24"/>
          <w:szCs w:val="24"/>
        </w:rPr>
        <w:t>Ассоциации</w:t>
      </w:r>
      <w:r w:rsidRPr="008321D4">
        <w:rPr>
          <w:rFonts w:ascii="Times New Roman" w:hAnsi="Times New Roman" w:cs="Times New Roman"/>
          <w:color w:val="auto"/>
          <w:sz w:val="24"/>
          <w:szCs w:val="24"/>
        </w:rPr>
        <w:t>.</w:t>
      </w:r>
    </w:p>
    <w:p w:rsidR="001F0385" w:rsidRPr="008321D4" w:rsidRDefault="001F0385" w:rsidP="00D82B53">
      <w:pPr>
        <w:spacing w:line="240" w:lineRule="auto"/>
        <w:ind w:firstLine="70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 xml:space="preserve"> </w:t>
      </w:r>
    </w:p>
    <w:p w:rsidR="001F0385" w:rsidRPr="008321D4" w:rsidRDefault="001F0385" w:rsidP="00131435">
      <w:pPr>
        <w:spacing w:line="240" w:lineRule="auto"/>
        <w:ind w:firstLine="700"/>
        <w:rPr>
          <w:rFonts w:ascii="Times New Roman" w:hAnsi="Times New Roman" w:cs="Times New Roman"/>
          <w:color w:val="auto"/>
          <w:sz w:val="24"/>
          <w:szCs w:val="24"/>
        </w:rPr>
      </w:pPr>
      <w:r w:rsidRPr="008321D4">
        <w:rPr>
          <w:rFonts w:ascii="Times New Roman" w:hAnsi="Times New Roman" w:cs="Times New Roman"/>
          <w:b/>
          <w:color w:val="auto"/>
          <w:sz w:val="24"/>
          <w:szCs w:val="24"/>
        </w:rPr>
        <w:t>2.</w:t>
      </w:r>
      <w:r w:rsidRPr="008321D4">
        <w:rPr>
          <w:rFonts w:ascii="Times New Roman" w:hAnsi="Times New Roman" w:cs="Times New Roman"/>
          <w:color w:val="auto"/>
          <w:sz w:val="24"/>
          <w:szCs w:val="24"/>
        </w:rPr>
        <w:t xml:space="preserve">   </w:t>
      </w:r>
      <w:r w:rsidRPr="008321D4">
        <w:rPr>
          <w:rFonts w:ascii="Times New Roman" w:hAnsi="Times New Roman" w:cs="Times New Roman"/>
          <w:b/>
          <w:color w:val="auto"/>
          <w:sz w:val="24"/>
          <w:szCs w:val="24"/>
        </w:rPr>
        <w:t xml:space="preserve">Предмет и порядок контроля за деятельностью членов </w:t>
      </w:r>
      <w:r w:rsidR="002A2CCB" w:rsidRPr="008321D4">
        <w:rPr>
          <w:rFonts w:ascii="Times New Roman" w:hAnsi="Times New Roman" w:cs="Times New Roman"/>
          <w:b/>
          <w:color w:val="auto"/>
          <w:sz w:val="24"/>
          <w:szCs w:val="24"/>
        </w:rPr>
        <w:t>Ассоциации</w:t>
      </w:r>
    </w:p>
    <w:p w:rsidR="002A2CCB" w:rsidRPr="008321D4" w:rsidRDefault="002A2CCB" w:rsidP="00D82B53">
      <w:pPr>
        <w:spacing w:line="240" w:lineRule="auto"/>
        <w:ind w:firstLine="720"/>
        <w:jc w:val="both"/>
        <w:rPr>
          <w:rFonts w:ascii="Times New Roman" w:hAnsi="Times New Roman" w:cs="Times New Roman"/>
          <w:color w:val="auto"/>
          <w:sz w:val="24"/>
          <w:szCs w:val="24"/>
        </w:rPr>
      </w:pPr>
    </w:p>
    <w:p w:rsidR="00301EA9" w:rsidRPr="008321D4" w:rsidRDefault="001F0385"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2.</w:t>
      </w:r>
      <w:r w:rsidR="00301EA9" w:rsidRPr="008321D4">
        <w:rPr>
          <w:rFonts w:ascii="Times New Roman" w:hAnsi="Times New Roman" w:cs="Times New Roman"/>
          <w:color w:val="auto"/>
          <w:sz w:val="24"/>
          <w:szCs w:val="24"/>
        </w:rPr>
        <w:t xml:space="preserve">1. Контроль за деятельностью членов Ассоциации осуществляется ее специализированным органом – Контрольной комиссией Ассоциации </w:t>
      </w:r>
      <w:r w:rsidRPr="008321D4">
        <w:rPr>
          <w:rFonts w:ascii="Times New Roman" w:hAnsi="Times New Roman" w:cs="Times New Roman"/>
          <w:color w:val="auto"/>
          <w:sz w:val="24"/>
          <w:szCs w:val="24"/>
        </w:rPr>
        <w:t xml:space="preserve">(далее </w:t>
      </w:r>
      <w:r w:rsidR="002A2CCB" w:rsidRPr="008321D4">
        <w:rPr>
          <w:rFonts w:ascii="Times New Roman" w:hAnsi="Times New Roman" w:cs="Times New Roman"/>
          <w:color w:val="auto"/>
          <w:sz w:val="24"/>
          <w:szCs w:val="24"/>
        </w:rPr>
        <w:t>–</w:t>
      </w:r>
      <w:r w:rsidRPr="008321D4">
        <w:rPr>
          <w:rFonts w:ascii="Times New Roman" w:hAnsi="Times New Roman" w:cs="Times New Roman"/>
          <w:color w:val="auto"/>
          <w:sz w:val="24"/>
          <w:szCs w:val="24"/>
        </w:rPr>
        <w:t xml:space="preserve"> </w:t>
      </w:r>
      <w:r w:rsidR="00752E3D" w:rsidRPr="008321D4">
        <w:rPr>
          <w:rFonts w:ascii="Times New Roman" w:hAnsi="Times New Roman" w:cs="Times New Roman"/>
          <w:color w:val="auto"/>
          <w:sz w:val="24"/>
          <w:szCs w:val="24"/>
        </w:rPr>
        <w:t>Контрольная</w:t>
      </w:r>
      <w:r w:rsidR="002A2CCB" w:rsidRPr="008321D4">
        <w:rPr>
          <w:rFonts w:ascii="Times New Roman" w:hAnsi="Times New Roman" w:cs="Times New Roman"/>
          <w:color w:val="auto"/>
          <w:sz w:val="24"/>
          <w:szCs w:val="24"/>
        </w:rPr>
        <w:t xml:space="preserve"> </w:t>
      </w:r>
      <w:r w:rsidR="00752E3D" w:rsidRPr="008321D4">
        <w:rPr>
          <w:rFonts w:ascii="Times New Roman" w:hAnsi="Times New Roman" w:cs="Times New Roman"/>
          <w:color w:val="auto"/>
          <w:sz w:val="24"/>
          <w:szCs w:val="24"/>
        </w:rPr>
        <w:t>комиссия</w:t>
      </w:r>
      <w:r w:rsidRPr="008321D4">
        <w:rPr>
          <w:rFonts w:ascii="Times New Roman" w:hAnsi="Times New Roman" w:cs="Times New Roman"/>
          <w:color w:val="auto"/>
          <w:sz w:val="24"/>
          <w:szCs w:val="24"/>
        </w:rPr>
        <w:t>)</w:t>
      </w:r>
    </w:p>
    <w:p w:rsidR="00D1605D" w:rsidRPr="008321D4" w:rsidRDefault="00D1605D" w:rsidP="00801094">
      <w:pPr>
        <w:pStyle w:val="af0"/>
        <w:spacing w:before="0" w:beforeAutospacing="0" w:after="0" w:afterAutospacing="0"/>
        <w:ind w:right="-150" w:firstLine="708"/>
      </w:pPr>
    </w:p>
    <w:p w:rsidR="001F0385" w:rsidRPr="008321D4" w:rsidRDefault="00301EA9"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2</w:t>
      </w:r>
      <w:r w:rsidR="00D1605D" w:rsidRPr="008321D4">
        <w:rPr>
          <w:rFonts w:ascii="Times New Roman" w:hAnsi="Times New Roman" w:cs="Times New Roman"/>
          <w:color w:val="auto"/>
          <w:sz w:val="24"/>
          <w:szCs w:val="24"/>
        </w:rPr>
        <w:t>.</w:t>
      </w:r>
      <w:r w:rsidR="0069618B" w:rsidRPr="008321D4">
        <w:rPr>
          <w:rFonts w:ascii="Times New Roman" w:hAnsi="Times New Roman" w:cs="Times New Roman"/>
          <w:color w:val="auto"/>
          <w:sz w:val="24"/>
          <w:szCs w:val="24"/>
        </w:rPr>
        <w:t>2</w:t>
      </w:r>
      <w:r w:rsidRPr="008321D4">
        <w:rPr>
          <w:rFonts w:ascii="Times New Roman" w:hAnsi="Times New Roman" w:cs="Times New Roman"/>
          <w:color w:val="auto"/>
          <w:sz w:val="24"/>
          <w:szCs w:val="24"/>
        </w:rPr>
        <w:t xml:space="preserve">.  Контрольная комиссия </w:t>
      </w:r>
      <w:r w:rsidR="001F0385" w:rsidRPr="008321D4">
        <w:rPr>
          <w:rFonts w:ascii="Times New Roman" w:hAnsi="Times New Roman" w:cs="Times New Roman"/>
          <w:color w:val="auto"/>
          <w:sz w:val="24"/>
          <w:szCs w:val="24"/>
        </w:rPr>
        <w:t>осуществляет контроль</w:t>
      </w:r>
      <w:r w:rsidR="0069618B" w:rsidRPr="008321D4">
        <w:rPr>
          <w:rFonts w:ascii="Times New Roman" w:hAnsi="Times New Roman" w:cs="Times New Roman"/>
          <w:color w:val="auto"/>
          <w:sz w:val="24"/>
          <w:szCs w:val="24"/>
        </w:rPr>
        <w:t xml:space="preserve"> за деятельностью членов Ассоциации в рамках своих полномочий, в том числе:</w:t>
      </w:r>
      <w:r w:rsidR="001F0385" w:rsidRPr="008321D4">
        <w:rPr>
          <w:rFonts w:ascii="Times New Roman" w:hAnsi="Times New Roman" w:cs="Times New Roman"/>
          <w:color w:val="auto"/>
          <w:sz w:val="24"/>
          <w:szCs w:val="24"/>
        </w:rPr>
        <w:t xml:space="preserve"> </w:t>
      </w:r>
    </w:p>
    <w:p w:rsidR="00034F7C" w:rsidRPr="008321D4" w:rsidRDefault="00034F7C" w:rsidP="00D82B53">
      <w:pPr>
        <w:spacing w:line="240" w:lineRule="auto"/>
        <w:ind w:firstLine="720"/>
        <w:jc w:val="both"/>
        <w:rPr>
          <w:rFonts w:ascii="Times New Roman" w:eastAsia="Times New Roman" w:hAnsi="Times New Roman" w:cs="Times New Roman"/>
          <w:color w:val="auto"/>
          <w:sz w:val="24"/>
          <w:szCs w:val="24"/>
          <w:lang w:eastAsia="ru-RU"/>
        </w:rPr>
      </w:pPr>
      <w:r w:rsidRPr="008321D4">
        <w:rPr>
          <w:rFonts w:ascii="Times New Roman" w:hAnsi="Times New Roman" w:cs="Times New Roman"/>
          <w:color w:val="auto"/>
          <w:sz w:val="24"/>
          <w:szCs w:val="24"/>
        </w:rPr>
        <w:t>–</w:t>
      </w:r>
      <w:r w:rsidR="001F0385" w:rsidRPr="008321D4">
        <w:rPr>
          <w:rFonts w:ascii="Times New Roman" w:hAnsi="Times New Roman" w:cs="Times New Roman"/>
          <w:color w:val="auto"/>
          <w:sz w:val="24"/>
          <w:szCs w:val="24"/>
        </w:rPr>
        <w:t xml:space="preserve"> за</w:t>
      </w:r>
      <w:r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требований законодательства Российской Федерации о градостроительной деятельности</w:t>
      </w:r>
      <w:r w:rsidRPr="008321D4">
        <w:rPr>
          <w:rFonts w:ascii="Times New Roman" w:hAnsi="Times New Roman" w:cs="Times New Roman"/>
          <w:color w:val="auto"/>
          <w:sz w:val="24"/>
          <w:szCs w:val="24"/>
        </w:rPr>
        <w:t>, о техническом регулировании,</w:t>
      </w:r>
      <w:r w:rsidRPr="008321D4">
        <w:rPr>
          <w:rFonts w:ascii="Times New Roman" w:eastAsia="Times New Roman" w:hAnsi="Times New Roman" w:cs="Times New Roman"/>
          <w:color w:val="auto"/>
          <w:sz w:val="24"/>
          <w:szCs w:val="24"/>
          <w:lang w:eastAsia="ru-RU"/>
        </w:rPr>
        <w:t xml:space="preserve"> а также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изыскателей и проектировщиков;</w:t>
      </w:r>
    </w:p>
    <w:p w:rsidR="001F0385" w:rsidRPr="008321D4" w:rsidRDefault="00F055ED"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за 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стандартов и правил, установленных Ассоциацией для ее членов,</w:t>
      </w:r>
      <w:r w:rsidR="001F0385" w:rsidRPr="008321D4">
        <w:rPr>
          <w:rFonts w:ascii="Times New Roman" w:hAnsi="Times New Roman" w:cs="Times New Roman"/>
          <w:color w:val="auto"/>
          <w:sz w:val="24"/>
          <w:szCs w:val="24"/>
        </w:rPr>
        <w:t xml:space="preserve"> квалификационных стандартов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 устава</w:t>
      </w:r>
      <w:r w:rsidR="00811084"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и иных внутренних документов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 xml:space="preserve">а также </w:t>
      </w:r>
      <w:r w:rsidR="001F0385" w:rsidRPr="008321D4">
        <w:rPr>
          <w:rFonts w:ascii="Times New Roman" w:hAnsi="Times New Roman" w:cs="Times New Roman"/>
          <w:color w:val="auto"/>
          <w:sz w:val="24"/>
          <w:szCs w:val="24"/>
        </w:rPr>
        <w:t xml:space="preserve">решений органов управления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w:t>
      </w:r>
    </w:p>
    <w:p w:rsidR="00504799" w:rsidRDefault="00F055ED" w:rsidP="00504799">
      <w:pPr>
        <w:spacing w:line="240" w:lineRule="auto"/>
        <w:ind w:firstLine="708"/>
        <w:jc w:val="both"/>
        <w:rPr>
          <w:rFonts w:ascii="Times New Roman" w:eastAsia="Times New Roman" w:hAnsi="Times New Roman" w:cs="Times New Roman"/>
          <w:sz w:val="24"/>
          <w:szCs w:val="24"/>
          <w:lang w:eastAsia="ru-RU"/>
        </w:rPr>
      </w:pPr>
      <w:r w:rsidRPr="008321D4">
        <w:rPr>
          <w:rFonts w:ascii="Times New Roman" w:hAnsi="Times New Roman" w:cs="Times New Roman"/>
          <w:color w:val="auto"/>
          <w:sz w:val="24"/>
          <w:szCs w:val="24"/>
        </w:rPr>
        <w:t xml:space="preserve">– </w:t>
      </w:r>
      <w:r w:rsidR="00504799" w:rsidRPr="00AF7B12">
        <w:rPr>
          <w:rFonts w:ascii="Times New Roman" w:eastAsia="Times New Roman" w:hAnsi="Times New Roman" w:cs="Times New Roman"/>
          <w:sz w:val="24"/>
          <w:szCs w:val="24"/>
          <w:lang w:eastAsia="ru-RU"/>
        </w:rPr>
        <w:t>за соответствием фактического совокупного размера обязательств членов Ассоциации по договорам подряда на подготовку проектной документации, заключенным с использованием конкурентных способов заключения договоров</w:t>
      </w:r>
      <w:r w:rsidR="00504799">
        <w:rPr>
          <w:rFonts w:ascii="Times New Roman" w:eastAsia="Times New Roman" w:hAnsi="Times New Roman" w:cs="Times New Roman"/>
          <w:sz w:val="24"/>
          <w:szCs w:val="24"/>
          <w:lang w:eastAsia="ru-RU"/>
        </w:rPr>
        <w:t xml:space="preserve">, </w:t>
      </w:r>
      <w:r w:rsidR="00504799" w:rsidRPr="00B874FC">
        <w:rPr>
          <w:rFonts w:ascii="Times New Roman" w:eastAsia="Times New Roman" w:hAnsi="Times New Roman" w:cs="Times New Roman"/>
          <w:sz w:val="24"/>
          <w:szCs w:val="24"/>
          <w:lang w:eastAsia="ru-RU"/>
        </w:rPr>
        <w:t xml:space="preserve">предельному размеру обязательств, установленному ГСК РФ, </w:t>
      </w:r>
      <w:r w:rsidR="00504799" w:rsidRPr="00AF7B12">
        <w:rPr>
          <w:rFonts w:ascii="Times New Roman" w:eastAsia="Times New Roman" w:hAnsi="Times New Roman" w:cs="Times New Roman"/>
          <w:sz w:val="24"/>
          <w:szCs w:val="24"/>
          <w:lang w:eastAsia="ru-RU"/>
        </w:rPr>
        <w:t>исходя из которого членами Ассоциации были внесены взносы в компенсационный фонд обеспечения договорных обязательств Ассоциации</w:t>
      </w:r>
      <w:r w:rsidR="00504799">
        <w:rPr>
          <w:rFonts w:ascii="Times New Roman" w:eastAsia="Times New Roman" w:hAnsi="Times New Roman" w:cs="Times New Roman"/>
          <w:sz w:val="24"/>
          <w:szCs w:val="24"/>
          <w:lang w:eastAsia="ru-RU"/>
        </w:rPr>
        <w:t>;</w:t>
      </w:r>
      <w:r w:rsidR="00504799" w:rsidRPr="00AF7B12">
        <w:rPr>
          <w:rFonts w:ascii="Times New Roman" w:eastAsia="Times New Roman" w:hAnsi="Times New Roman" w:cs="Times New Roman"/>
          <w:sz w:val="24"/>
          <w:szCs w:val="24"/>
          <w:lang w:eastAsia="ru-RU"/>
        </w:rPr>
        <w:t xml:space="preserve"> </w:t>
      </w:r>
    </w:p>
    <w:p w:rsidR="00C51D58" w:rsidRPr="008321D4" w:rsidRDefault="00B1251C"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за 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обязательств по договорам подряда на выполнение подготовк</w:t>
      </w:r>
      <w:r w:rsidR="008D3EF2"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проектной документации, заключенным с использованием конкурентных способов заключения договоров</w:t>
      </w:r>
      <w:r w:rsidR="00811084" w:rsidRPr="008321D4">
        <w:rPr>
          <w:rFonts w:ascii="Times New Roman" w:hAnsi="Times New Roman" w:cs="Times New Roman"/>
          <w:color w:val="auto"/>
          <w:sz w:val="24"/>
          <w:szCs w:val="24"/>
        </w:rPr>
        <w:t>.</w:t>
      </w:r>
    </w:p>
    <w:p w:rsidR="00A168EA" w:rsidRPr="008321D4" w:rsidRDefault="00A168EA" w:rsidP="0069618B">
      <w:pPr>
        <w:pStyle w:val="af0"/>
        <w:spacing w:before="0" w:beforeAutospacing="0" w:after="0" w:afterAutospacing="0"/>
        <w:ind w:right="-150" w:firstLine="708"/>
        <w:jc w:val="both"/>
      </w:pPr>
    </w:p>
    <w:p w:rsidR="0069618B" w:rsidRPr="003445F2" w:rsidRDefault="00565763" w:rsidP="0069618B">
      <w:pPr>
        <w:pStyle w:val="af0"/>
        <w:spacing w:before="0" w:beforeAutospacing="0" w:after="0" w:afterAutospacing="0"/>
        <w:ind w:right="-150" w:firstLine="708"/>
        <w:jc w:val="both"/>
      </w:pPr>
      <w:r w:rsidRPr="003445F2">
        <w:t>2.3.</w:t>
      </w:r>
      <w:r w:rsidR="0069618B" w:rsidRPr="003445F2">
        <w:t xml:space="preserve"> </w:t>
      </w:r>
      <w:r w:rsidRPr="003445F2">
        <w:t>В</w:t>
      </w:r>
      <w:r w:rsidR="0069618B" w:rsidRPr="003445F2">
        <w:t xml:space="preserve"> соответствии с планом проверок или по поручению Совета Ассоциации, а также в иных случаях, установленных внутренними документами Ассоциации, </w:t>
      </w:r>
      <w:r w:rsidRPr="003445F2">
        <w:t xml:space="preserve">Контрольная комиссия </w:t>
      </w:r>
      <w:r w:rsidR="0069618B" w:rsidRPr="003445F2">
        <w:t xml:space="preserve">осуществляет проверку членов Ассоциации и готовит заключения об их соответствии правилам и стандартам, установленным Ассоциацией для своих членов; </w:t>
      </w:r>
    </w:p>
    <w:p w:rsidR="00D61BE5" w:rsidRPr="003445F2" w:rsidRDefault="00D61BE5" w:rsidP="0069618B">
      <w:pPr>
        <w:pStyle w:val="af0"/>
        <w:spacing w:before="0" w:beforeAutospacing="0" w:after="0" w:afterAutospacing="0"/>
        <w:ind w:right="-150" w:firstLine="708"/>
        <w:jc w:val="both"/>
      </w:pPr>
    </w:p>
    <w:p w:rsidR="0069618B" w:rsidRPr="003445F2" w:rsidRDefault="00565763" w:rsidP="0069618B">
      <w:pPr>
        <w:pStyle w:val="af0"/>
        <w:spacing w:before="0" w:beforeAutospacing="0" w:after="0" w:afterAutospacing="0"/>
        <w:ind w:right="-150" w:firstLine="708"/>
        <w:jc w:val="both"/>
      </w:pPr>
      <w:r w:rsidRPr="003445F2">
        <w:t>2.4.</w:t>
      </w:r>
      <w:r w:rsidR="0069618B" w:rsidRPr="003445F2">
        <w:t xml:space="preserve"> </w:t>
      </w:r>
      <w:r w:rsidRPr="003445F2">
        <w:t xml:space="preserve">Контрольная комиссия </w:t>
      </w:r>
      <w:r w:rsidR="0069618B" w:rsidRPr="003445F2">
        <w:t>осуществляет проверку организаций или индивидуальных предпринимателей, желающих стать членами Ассоциации</w:t>
      </w:r>
      <w:r w:rsidRPr="003445F2">
        <w:t>,</w:t>
      </w:r>
      <w:r w:rsidR="0069618B" w:rsidRPr="003445F2">
        <w:t xml:space="preserve"> на соответствие правилам и стандартам Ассоциации и готовит их представлени</w:t>
      </w:r>
      <w:r w:rsidR="001B42B7" w:rsidRPr="003445F2">
        <w:t>е</w:t>
      </w:r>
      <w:r w:rsidR="0069618B" w:rsidRPr="003445F2">
        <w:t xml:space="preserve"> Совету Ассоциации</w:t>
      </w:r>
      <w:r w:rsidR="001B42B7" w:rsidRPr="003445F2">
        <w:t>.</w:t>
      </w:r>
    </w:p>
    <w:p w:rsidR="001B42B7" w:rsidRPr="003445F2" w:rsidRDefault="001B42B7" w:rsidP="003445F2">
      <w:pPr>
        <w:spacing w:line="240" w:lineRule="auto"/>
        <w:ind w:firstLine="720"/>
        <w:jc w:val="both"/>
        <w:rPr>
          <w:rFonts w:ascii="Times New Roman" w:hAnsi="Times New Roman" w:cs="Times New Roman"/>
          <w:color w:val="auto"/>
          <w:sz w:val="24"/>
          <w:szCs w:val="24"/>
        </w:rPr>
      </w:pPr>
      <w:r w:rsidRPr="00901321">
        <w:rPr>
          <w:rFonts w:ascii="Times New Roman" w:hAnsi="Times New Roman" w:cs="Times New Roman"/>
          <w:color w:val="auto"/>
          <w:sz w:val="24"/>
          <w:szCs w:val="24"/>
        </w:rPr>
        <w:lastRenderedPageBreak/>
        <w:t xml:space="preserve">При приеме указанных лиц в члены Ассоциации Контрольная комиссия осуществляет контроль </w:t>
      </w:r>
      <w:r w:rsidR="00D61BE5" w:rsidRPr="00901321">
        <w:rPr>
          <w:rFonts w:ascii="Times New Roman" w:hAnsi="Times New Roman" w:cs="Times New Roman"/>
          <w:color w:val="auto"/>
          <w:sz w:val="24"/>
          <w:szCs w:val="24"/>
        </w:rPr>
        <w:t xml:space="preserve">их </w:t>
      </w:r>
      <w:r w:rsidRPr="00901321">
        <w:rPr>
          <w:rFonts w:ascii="Times New Roman" w:hAnsi="Times New Roman" w:cs="Times New Roman"/>
          <w:color w:val="auto"/>
          <w:sz w:val="24"/>
          <w:szCs w:val="24"/>
        </w:rPr>
        <w:t>соответствия</w:t>
      </w:r>
      <w:r w:rsidR="003445F2" w:rsidRPr="00901321">
        <w:rPr>
          <w:rFonts w:ascii="Times New Roman" w:hAnsi="Times New Roman" w:cs="Times New Roman"/>
          <w:color w:val="auto"/>
          <w:sz w:val="24"/>
          <w:szCs w:val="24"/>
        </w:rPr>
        <w:t xml:space="preserve"> </w:t>
      </w:r>
      <w:r w:rsidRPr="00901321">
        <w:rPr>
          <w:rFonts w:ascii="Times New Roman" w:hAnsi="Times New Roman" w:cs="Times New Roman"/>
          <w:color w:val="auto"/>
          <w:sz w:val="24"/>
          <w:szCs w:val="24"/>
        </w:rPr>
        <w:t>требованиям ГСК РФ, стандартам и правилам, установленным Ассоциацией для своих членов, квалификационным стандартам Ассоциации и прочим внутренним документам Ассоциации;</w:t>
      </w:r>
    </w:p>
    <w:p w:rsidR="001B42B7" w:rsidRPr="003445F2" w:rsidRDefault="001B42B7" w:rsidP="0069618B">
      <w:pPr>
        <w:pStyle w:val="af0"/>
        <w:spacing w:before="0" w:beforeAutospacing="0" w:after="0" w:afterAutospacing="0"/>
        <w:ind w:right="-150" w:firstLine="708"/>
        <w:jc w:val="both"/>
      </w:pPr>
    </w:p>
    <w:p w:rsidR="0069618B" w:rsidRPr="003445F2" w:rsidRDefault="001B42B7" w:rsidP="0069618B">
      <w:pPr>
        <w:pStyle w:val="af0"/>
        <w:spacing w:before="0" w:beforeAutospacing="0" w:after="0" w:afterAutospacing="0"/>
        <w:ind w:right="-150" w:firstLine="708"/>
        <w:jc w:val="both"/>
      </w:pPr>
      <w:r w:rsidRPr="00EB6B95">
        <w:t>2.5. Контрольная комиссия</w:t>
      </w:r>
      <w:r w:rsidR="0069618B" w:rsidRPr="00EB6B95">
        <w:t xml:space="preserve"> готовит предложения и материалы для передачи в Дисциплинарную комиссию Ассоциации</w:t>
      </w:r>
      <w:r w:rsidRPr="00EB6B95">
        <w:t xml:space="preserve">, принимающую решения </w:t>
      </w:r>
      <w:r w:rsidR="0069618B" w:rsidRPr="00EB6B95">
        <w:t>о применении мер дисциплинарного воздействия в отношении членов Ассоциации, допустивших нарушения правил и стандартов, прочих внутренних документов Ассоциации.</w:t>
      </w:r>
    </w:p>
    <w:p w:rsidR="00C51D58" w:rsidRPr="00D82B53" w:rsidRDefault="00C51D58" w:rsidP="00D82B53">
      <w:pPr>
        <w:pStyle w:val="ConsPlusNormal"/>
        <w:ind w:firstLine="709"/>
        <w:jc w:val="both"/>
        <w:rPr>
          <w:sz w:val="24"/>
          <w:szCs w:val="24"/>
        </w:rPr>
      </w:pPr>
    </w:p>
    <w:p w:rsidR="0013131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6</w:t>
      </w:r>
      <w:r w:rsidRPr="00D82B53">
        <w:rPr>
          <w:rFonts w:ascii="Times New Roman" w:hAnsi="Times New Roman" w:cs="Times New Roman"/>
          <w:sz w:val="24"/>
          <w:szCs w:val="24"/>
        </w:rPr>
        <w:t xml:space="preserve">. </w:t>
      </w:r>
      <w:r w:rsidR="00FC5BA1" w:rsidRPr="00D82B53">
        <w:rPr>
          <w:rFonts w:ascii="Times New Roman" w:hAnsi="Times New Roman" w:cs="Times New Roman"/>
          <w:sz w:val="24"/>
          <w:szCs w:val="24"/>
        </w:rPr>
        <w:t>Контрольная комиссия</w:t>
      </w:r>
      <w:r w:rsidRPr="00D82B53">
        <w:rPr>
          <w:rFonts w:ascii="Times New Roman" w:hAnsi="Times New Roman" w:cs="Times New Roman"/>
          <w:sz w:val="24"/>
          <w:szCs w:val="24"/>
        </w:rPr>
        <w:t xml:space="preserve"> осуществляет контроль за деятельностью членов </w:t>
      </w:r>
      <w:r w:rsidR="002A2CCB">
        <w:rPr>
          <w:rFonts w:ascii="Times New Roman" w:hAnsi="Times New Roman" w:cs="Times New Roman"/>
          <w:sz w:val="24"/>
          <w:szCs w:val="24"/>
        </w:rPr>
        <w:t>Ассоциаци</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в форме плановых и внеплановых проверок. </w:t>
      </w:r>
    </w:p>
    <w:p w:rsidR="00565385" w:rsidRDefault="00565385"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7</w:t>
      </w:r>
      <w:r w:rsidRPr="00D82B53">
        <w:rPr>
          <w:rFonts w:ascii="Times New Roman" w:hAnsi="Times New Roman" w:cs="Times New Roman"/>
          <w:sz w:val="24"/>
          <w:szCs w:val="24"/>
        </w:rPr>
        <w:t>. Планов</w:t>
      </w:r>
      <w:r w:rsidR="00565385">
        <w:rPr>
          <w:rFonts w:ascii="Times New Roman" w:hAnsi="Times New Roman" w:cs="Times New Roman"/>
          <w:sz w:val="24"/>
          <w:szCs w:val="24"/>
        </w:rPr>
        <w:t>ые</w:t>
      </w:r>
      <w:r w:rsidRPr="00D82B53">
        <w:rPr>
          <w:rFonts w:ascii="Times New Roman" w:hAnsi="Times New Roman" w:cs="Times New Roman"/>
          <w:sz w:val="24"/>
          <w:szCs w:val="24"/>
        </w:rPr>
        <w:t xml:space="preserve"> проверк</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в отношении член</w:t>
      </w:r>
      <w:r w:rsidR="00565385">
        <w:rPr>
          <w:rFonts w:ascii="Times New Roman" w:hAnsi="Times New Roman" w:cs="Times New Roman"/>
          <w:sz w:val="24"/>
          <w:szCs w:val="24"/>
        </w:rPr>
        <w:t>ов</w:t>
      </w:r>
      <w:r w:rsidRPr="00D82B53">
        <w:rPr>
          <w:rFonts w:ascii="Times New Roman" w:hAnsi="Times New Roman" w:cs="Times New Roman"/>
          <w:sz w:val="24"/>
          <w:szCs w:val="24"/>
        </w:rPr>
        <w:t xml:space="preserve"> </w:t>
      </w:r>
      <w:r w:rsidR="002A2CCB">
        <w:rPr>
          <w:rFonts w:ascii="Times New Roman" w:hAnsi="Times New Roman" w:cs="Times New Roman"/>
          <w:sz w:val="24"/>
          <w:szCs w:val="24"/>
        </w:rPr>
        <w:t>Ассоциаци</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провод</w:t>
      </w:r>
      <w:r w:rsidR="00565385">
        <w:rPr>
          <w:rFonts w:ascii="Times New Roman" w:hAnsi="Times New Roman" w:cs="Times New Roman"/>
          <w:sz w:val="24"/>
          <w:szCs w:val="24"/>
        </w:rPr>
        <w:t>я</w:t>
      </w:r>
      <w:r w:rsidRPr="00D82B53">
        <w:rPr>
          <w:rFonts w:ascii="Times New Roman" w:hAnsi="Times New Roman" w:cs="Times New Roman"/>
          <w:sz w:val="24"/>
          <w:szCs w:val="24"/>
        </w:rPr>
        <w:t xml:space="preserve">тся </w:t>
      </w:r>
      <w:r w:rsidR="001843FF" w:rsidRPr="00D82B53">
        <w:rPr>
          <w:rFonts w:ascii="Times New Roman" w:hAnsi="Times New Roman" w:cs="Times New Roman"/>
          <w:sz w:val="24"/>
          <w:szCs w:val="24"/>
        </w:rPr>
        <w:t xml:space="preserve">не реже одного раза в </w:t>
      </w:r>
      <w:r w:rsidR="00565385">
        <w:rPr>
          <w:rFonts w:ascii="Times New Roman" w:hAnsi="Times New Roman" w:cs="Times New Roman"/>
          <w:sz w:val="24"/>
          <w:szCs w:val="24"/>
        </w:rPr>
        <w:t>3 (</w:t>
      </w:r>
      <w:r w:rsidR="001843FF" w:rsidRPr="00D82B53">
        <w:rPr>
          <w:rFonts w:ascii="Times New Roman" w:hAnsi="Times New Roman" w:cs="Times New Roman"/>
          <w:sz w:val="24"/>
          <w:szCs w:val="24"/>
        </w:rPr>
        <w:t>три</w:t>
      </w:r>
      <w:r w:rsidR="00565385">
        <w:rPr>
          <w:rFonts w:ascii="Times New Roman" w:hAnsi="Times New Roman" w:cs="Times New Roman"/>
          <w:sz w:val="24"/>
          <w:szCs w:val="24"/>
        </w:rPr>
        <w:t>)</w:t>
      </w:r>
      <w:r w:rsidR="001843FF" w:rsidRPr="00D82B53">
        <w:rPr>
          <w:rFonts w:ascii="Times New Roman" w:hAnsi="Times New Roman" w:cs="Times New Roman"/>
          <w:sz w:val="24"/>
          <w:szCs w:val="24"/>
        </w:rPr>
        <w:t xml:space="preserve"> года и не чаще одного раза в год</w:t>
      </w:r>
      <w:r w:rsidR="00C85CBE" w:rsidRPr="00D82B53">
        <w:rPr>
          <w:rFonts w:ascii="Times New Roman" w:hAnsi="Times New Roman" w:cs="Times New Roman"/>
          <w:sz w:val="24"/>
          <w:szCs w:val="24"/>
        </w:rPr>
        <w:t xml:space="preserve"> </w:t>
      </w:r>
      <w:r w:rsidRPr="00D82B53">
        <w:rPr>
          <w:rFonts w:ascii="Times New Roman" w:hAnsi="Times New Roman" w:cs="Times New Roman"/>
          <w:sz w:val="24"/>
          <w:szCs w:val="24"/>
        </w:rPr>
        <w:t xml:space="preserve">на основании утвержденного </w:t>
      </w:r>
      <w:r w:rsidR="003E1367" w:rsidRPr="00D82B53">
        <w:rPr>
          <w:rFonts w:ascii="Times New Roman" w:hAnsi="Times New Roman" w:cs="Times New Roman"/>
          <w:sz w:val="24"/>
          <w:szCs w:val="24"/>
        </w:rPr>
        <w:t>Советом</w:t>
      </w:r>
      <w:r w:rsidRPr="00D82B53">
        <w:rPr>
          <w:rFonts w:ascii="Times New Roman" w:hAnsi="Times New Roman" w:cs="Times New Roman"/>
          <w:sz w:val="24"/>
          <w:szCs w:val="24"/>
        </w:rPr>
        <w:t xml:space="preserve"> </w:t>
      </w:r>
      <w:r w:rsidR="002A2CCB">
        <w:rPr>
          <w:rFonts w:ascii="Times New Roman" w:hAnsi="Times New Roman" w:cs="Times New Roman"/>
          <w:sz w:val="24"/>
          <w:szCs w:val="24"/>
        </w:rPr>
        <w:t>Ассоциаци</w:t>
      </w:r>
      <w:r w:rsidR="00B36FC2">
        <w:rPr>
          <w:rFonts w:ascii="Times New Roman" w:hAnsi="Times New Roman" w:cs="Times New Roman"/>
          <w:sz w:val="24"/>
          <w:szCs w:val="24"/>
        </w:rPr>
        <w:t>и</w:t>
      </w:r>
      <w:r w:rsidRPr="00D82B53">
        <w:rPr>
          <w:rFonts w:ascii="Times New Roman" w:hAnsi="Times New Roman" w:cs="Times New Roman"/>
          <w:sz w:val="24"/>
          <w:szCs w:val="24"/>
        </w:rPr>
        <w:t xml:space="preserve"> ежегодного плана проверок, за исключением случаев, установленных настоящими Правилами контроля или иными внутренними документами </w:t>
      </w:r>
      <w:r w:rsidR="002A2CCB">
        <w:rPr>
          <w:rFonts w:ascii="Times New Roman" w:hAnsi="Times New Roman" w:cs="Times New Roman"/>
          <w:sz w:val="24"/>
          <w:szCs w:val="24"/>
        </w:rPr>
        <w:t>Ассоциаци</w:t>
      </w:r>
      <w:r w:rsidR="00B36FC2">
        <w:rPr>
          <w:rFonts w:ascii="Times New Roman" w:hAnsi="Times New Roman" w:cs="Times New Roman"/>
          <w:sz w:val="24"/>
          <w:szCs w:val="24"/>
        </w:rPr>
        <w:t>и</w:t>
      </w:r>
      <w:r w:rsidRPr="00D82B53">
        <w:rPr>
          <w:rFonts w:ascii="Times New Roman" w:hAnsi="Times New Roman" w:cs="Times New Roman"/>
          <w:sz w:val="24"/>
          <w:szCs w:val="24"/>
        </w:rPr>
        <w:t>.</w:t>
      </w:r>
    </w:p>
    <w:p w:rsidR="00B36FC2" w:rsidRDefault="00B36FC2" w:rsidP="00D82B53">
      <w:pPr>
        <w:spacing w:line="240" w:lineRule="auto"/>
        <w:ind w:firstLine="709"/>
        <w:jc w:val="both"/>
        <w:rPr>
          <w:rFonts w:ascii="Times New Roman" w:hAnsi="Times New Roman" w:cs="Times New Roman"/>
          <w:sz w:val="24"/>
          <w:szCs w:val="24"/>
        </w:rPr>
      </w:pPr>
    </w:p>
    <w:p w:rsidR="003E1367" w:rsidRPr="003445F2" w:rsidRDefault="003E1367" w:rsidP="00D82B53">
      <w:pPr>
        <w:spacing w:line="240" w:lineRule="auto"/>
        <w:ind w:firstLine="709"/>
        <w:jc w:val="both"/>
        <w:rPr>
          <w:rFonts w:ascii="Times New Roman" w:eastAsia="Times New Roman" w:hAnsi="Times New Roman" w:cs="Times New Roman"/>
          <w:color w:val="auto"/>
          <w:sz w:val="24"/>
          <w:szCs w:val="24"/>
          <w:lang w:eastAsia="ru-RU"/>
        </w:rPr>
      </w:pPr>
      <w:r w:rsidRPr="003445F2">
        <w:rPr>
          <w:rFonts w:ascii="Times New Roman" w:hAnsi="Times New Roman" w:cs="Times New Roman"/>
          <w:color w:val="auto"/>
          <w:sz w:val="24"/>
          <w:szCs w:val="24"/>
        </w:rPr>
        <w:t>2.</w:t>
      </w:r>
      <w:r w:rsidR="00D61BE5" w:rsidRPr="003445F2">
        <w:rPr>
          <w:rFonts w:ascii="Times New Roman" w:hAnsi="Times New Roman" w:cs="Times New Roman"/>
          <w:color w:val="auto"/>
          <w:sz w:val="24"/>
          <w:szCs w:val="24"/>
        </w:rPr>
        <w:t>8</w:t>
      </w:r>
      <w:r w:rsidRPr="003445F2">
        <w:rPr>
          <w:rFonts w:ascii="Times New Roman" w:hAnsi="Times New Roman" w:cs="Times New Roman"/>
          <w:color w:val="auto"/>
          <w:sz w:val="24"/>
          <w:szCs w:val="24"/>
        </w:rPr>
        <w:t xml:space="preserve">. Контроль за </w:t>
      </w:r>
      <w:r w:rsidRPr="003445F2">
        <w:rPr>
          <w:rFonts w:ascii="Times New Roman" w:eastAsia="Times New Roman" w:hAnsi="Times New Roman" w:cs="Times New Roman"/>
          <w:color w:val="auto"/>
          <w:sz w:val="24"/>
          <w:szCs w:val="24"/>
          <w:lang w:eastAsia="ru-RU"/>
        </w:rPr>
        <w:t xml:space="preserve">исполнением членами </w:t>
      </w:r>
      <w:r w:rsidR="00B36FC2" w:rsidRPr="003445F2">
        <w:rPr>
          <w:rFonts w:ascii="Times New Roman" w:eastAsia="Times New Roman" w:hAnsi="Times New Roman" w:cs="Times New Roman"/>
          <w:color w:val="auto"/>
          <w:sz w:val="24"/>
          <w:szCs w:val="24"/>
          <w:lang w:eastAsia="ru-RU"/>
        </w:rPr>
        <w:t>Ассоциации</w:t>
      </w:r>
      <w:r w:rsidRPr="003445F2">
        <w:rPr>
          <w:rFonts w:ascii="Times New Roman" w:eastAsia="Times New Roman" w:hAnsi="Times New Roman" w:cs="Times New Roman"/>
          <w:color w:val="auto"/>
          <w:sz w:val="24"/>
          <w:szCs w:val="24"/>
          <w:lang w:eastAsia="ru-RU"/>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w:t>
      </w:r>
      <w:r w:rsidR="00B36FC2" w:rsidRPr="003445F2">
        <w:rPr>
          <w:rFonts w:ascii="Times New Roman" w:eastAsia="Times New Roman" w:hAnsi="Times New Roman" w:cs="Times New Roman"/>
          <w:color w:val="auto"/>
          <w:sz w:val="24"/>
          <w:szCs w:val="24"/>
          <w:lang w:eastAsia="ru-RU"/>
        </w:rPr>
        <w:t>Контрольной комиссией</w:t>
      </w:r>
      <w:r w:rsidRPr="003445F2">
        <w:rPr>
          <w:rFonts w:ascii="Times New Roman" w:eastAsia="Times New Roman" w:hAnsi="Times New Roman" w:cs="Times New Roman"/>
          <w:color w:val="auto"/>
          <w:sz w:val="24"/>
          <w:szCs w:val="24"/>
          <w:lang w:eastAsia="ru-RU"/>
        </w:rPr>
        <w:t xml:space="preserve"> в форме </w:t>
      </w:r>
      <w:r w:rsidR="003854A4" w:rsidRPr="003445F2">
        <w:rPr>
          <w:rFonts w:ascii="Times New Roman" w:eastAsia="Times New Roman" w:hAnsi="Times New Roman" w:cs="Times New Roman"/>
          <w:color w:val="auto"/>
          <w:sz w:val="24"/>
          <w:szCs w:val="24"/>
          <w:lang w:eastAsia="ru-RU"/>
        </w:rPr>
        <w:t xml:space="preserve">плановой </w:t>
      </w:r>
      <w:r w:rsidRPr="003445F2">
        <w:rPr>
          <w:rFonts w:ascii="Times New Roman" w:eastAsia="Times New Roman" w:hAnsi="Times New Roman" w:cs="Times New Roman"/>
          <w:color w:val="auto"/>
          <w:sz w:val="24"/>
          <w:szCs w:val="24"/>
          <w:lang w:eastAsia="ru-RU"/>
        </w:rPr>
        <w:t xml:space="preserve">проверки, проводимой </w:t>
      </w:r>
      <w:r w:rsidR="001843FF" w:rsidRPr="003445F2">
        <w:rPr>
          <w:rFonts w:ascii="Times New Roman" w:eastAsia="Times New Roman" w:hAnsi="Times New Roman" w:cs="Times New Roman"/>
          <w:color w:val="auto"/>
          <w:sz w:val="24"/>
          <w:szCs w:val="24"/>
          <w:lang w:eastAsia="ru-RU"/>
        </w:rPr>
        <w:t>не реже чем один раз в год</w:t>
      </w:r>
      <w:r w:rsidRPr="003445F2">
        <w:rPr>
          <w:rFonts w:ascii="Times New Roman" w:eastAsia="Times New Roman" w:hAnsi="Times New Roman" w:cs="Times New Roman"/>
          <w:color w:val="auto"/>
          <w:sz w:val="24"/>
          <w:szCs w:val="24"/>
          <w:lang w:eastAsia="ru-RU"/>
        </w:rPr>
        <w:t>.</w:t>
      </w:r>
      <w:r w:rsidR="00DD69BA" w:rsidRPr="003445F2">
        <w:rPr>
          <w:rFonts w:ascii="Times New Roman" w:eastAsia="Times New Roman" w:hAnsi="Times New Roman" w:cs="Times New Roman"/>
          <w:color w:val="auto"/>
          <w:sz w:val="24"/>
          <w:szCs w:val="24"/>
          <w:lang w:eastAsia="ru-RU"/>
        </w:rPr>
        <w:t xml:space="preserve"> </w:t>
      </w:r>
    </w:p>
    <w:p w:rsidR="003B23BF" w:rsidRDefault="003B23BF"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9</w:t>
      </w:r>
      <w:r w:rsidRPr="00D82B53">
        <w:rPr>
          <w:rFonts w:ascii="Times New Roman" w:hAnsi="Times New Roman" w:cs="Times New Roman"/>
          <w:sz w:val="24"/>
          <w:szCs w:val="24"/>
        </w:rPr>
        <w:t xml:space="preserve">. Основаниями для проведения внеплановой проверки члена </w:t>
      </w:r>
      <w:r w:rsidR="002A2CCB">
        <w:rPr>
          <w:rFonts w:ascii="Times New Roman" w:hAnsi="Times New Roman" w:cs="Times New Roman"/>
          <w:sz w:val="24"/>
          <w:szCs w:val="24"/>
        </w:rPr>
        <w:t>Ассоциаци</w:t>
      </w:r>
      <w:r w:rsidR="003854A4">
        <w:rPr>
          <w:rFonts w:ascii="Times New Roman" w:hAnsi="Times New Roman" w:cs="Times New Roman"/>
          <w:sz w:val="24"/>
          <w:szCs w:val="24"/>
        </w:rPr>
        <w:t>и</w:t>
      </w:r>
      <w:r w:rsidRPr="00D82B53">
        <w:rPr>
          <w:rFonts w:ascii="Times New Roman" w:hAnsi="Times New Roman" w:cs="Times New Roman"/>
          <w:sz w:val="24"/>
          <w:szCs w:val="24"/>
        </w:rPr>
        <w:t xml:space="preserve">, с учетом установленного настоящими Правилами контроля предмета контроля, являются: </w:t>
      </w:r>
    </w:p>
    <w:p w:rsidR="00CA1DAB" w:rsidRPr="003445F2" w:rsidRDefault="003854A4" w:rsidP="00D82B53">
      <w:pPr>
        <w:spacing w:line="240" w:lineRule="auto"/>
        <w:ind w:firstLine="547"/>
        <w:jc w:val="both"/>
        <w:rPr>
          <w:rFonts w:ascii="Times New Roman" w:eastAsia="Times New Roman" w:hAnsi="Times New Roman" w:cs="Times New Roman"/>
          <w:color w:val="auto"/>
          <w:sz w:val="24"/>
          <w:szCs w:val="24"/>
          <w:lang w:eastAsia="ru-RU"/>
        </w:rPr>
      </w:pPr>
      <w:r w:rsidRPr="003445F2">
        <w:rPr>
          <w:rFonts w:ascii="Times New Roman" w:hAnsi="Times New Roman" w:cs="Times New Roman"/>
          <w:color w:val="auto"/>
          <w:sz w:val="24"/>
          <w:szCs w:val="24"/>
        </w:rPr>
        <w:t xml:space="preserve">– </w:t>
      </w:r>
      <w:r w:rsidR="003E1367" w:rsidRPr="003445F2">
        <w:rPr>
          <w:rFonts w:ascii="Times New Roman" w:eastAsia="Times New Roman" w:hAnsi="Times New Roman" w:cs="Times New Roman"/>
          <w:color w:val="auto"/>
          <w:sz w:val="24"/>
          <w:szCs w:val="24"/>
          <w:lang w:eastAsia="ru-RU"/>
        </w:rPr>
        <w:t xml:space="preserve">направленная и поступившая в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ю</w:t>
      </w:r>
      <w:r w:rsidR="003E1367" w:rsidRPr="003445F2">
        <w:rPr>
          <w:rFonts w:ascii="Times New Roman" w:eastAsia="Times New Roman" w:hAnsi="Times New Roman" w:cs="Times New Roman"/>
          <w:color w:val="auto"/>
          <w:sz w:val="24"/>
          <w:szCs w:val="24"/>
          <w:lang w:eastAsia="ru-RU"/>
        </w:rPr>
        <w:t xml:space="preserve"> жалоба </w:t>
      </w:r>
      <w:r w:rsidRPr="003445F2">
        <w:rPr>
          <w:rFonts w:ascii="Times New Roman" w:eastAsia="Times New Roman" w:hAnsi="Times New Roman" w:cs="Times New Roman"/>
          <w:color w:val="auto"/>
          <w:sz w:val="24"/>
          <w:szCs w:val="24"/>
          <w:lang w:eastAsia="ru-RU"/>
        </w:rPr>
        <w:t>о</w:t>
      </w:r>
      <w:r w:rsidR="003E1367" w:rsidRPr="003445F2">
        <w:rPr>
          <w:rFonts w:ascii="Times New Roman" w:eastAsia="Times New Roman" w:hAnsi="Times New Roman" w:cs="Times New Roman"/>
          <w:color w:val="auto"/>
          <w:sz w:val="24"/>
          <w:szCs w:val="24"/>
          <w:lang w:eastAsia="ru-RU"/>
        </w:rPr>
        <w:t xml:space="preserve"> нарушени</w:t>
      </w:r>
      <w:r w:rsidRPr="003445F2">
        <w:rPr>
          <w:rFonts w:ascii="Times New Roman" w:eastAsia="Times New Roman" w:hAnsi="Times New Roman" w:cs="Times New Roman"/>
          <w:color w:val="auto"/>
          <w:sz w:val="24"/>
          <w:szCs w:val="24"/>
          <w:lang w:eastAsia="ru-RU"/>
        </w:rPr>
        <w:t xml:space="preserve">и </w:t>
      </w:r>
      <w:r w:rsidR="003E1367" w:rsidRPr="003445F2">
        <w:rPr>
          <w:rFonts w:ascii="Times New Roman" w:eastAsia="Times New Roman" w:hAnsi="Times New Roman" w:cs="Times New Roman"/>
          <w:color w:val="auto"/>
          <w:sz w:val="24"/>
          <w:szCs w:val="24"/>
          <w:lang w:eastAsia="ru-RU"/>
        </w:rPr>
        <w:t xml:space="preserve">членом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и</w:t>
      </w:r>
      <w:r w:rsidR="003E1367" w:rsidRPr="003445F2">
        <w:rPr>
          <w:rFonts w:ascii="Times New Roman" w:eastAsia="Times New Roman" w:hAnsi="Times New Roman" w:cs="Times New Roman"/>
          <w:color w:val="auto"/>
          <w:sz w:val="24"/>
          <w:szCs w:val="24"/>
          <w:lang w:eastAsia="ru-RU"/>
        </w:rPr>
        <w:t xml:space="preserve"> требований стандартов и правил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и</w:t>
      </w:r>
      <w:r w:rsidR="003E1367" w:rsidRPr="003445F2">
        <w:rPr>
          <w:rFonts w:ascii="Times New Roman" w:eastAsia="Times New Roman" w:hAnsi="Times New Roman" w:cs="Times New Roman"/>
          <w:color w:val="auto"/>
          <w:sz w:val="24"/>
          <w:szCs w:val="24"/>
          <w:lang w:eastAsia="ru-RU"/>
        </w:rPr>
        <w:t xml:space="preserve"> </w:t>
      </w:r>
      <w:r w:rsidR="001251B4" w:rsidRPr="003445F2">
        <w:rPr>
          <w:rFonts w:ascii="Times New Roman" w:eastAsia="Times New Roman" w:hAnsi="Times New Roman" w:cs="Times New Roman"/>
          <w:color w:val="auto"/>
          <w:sz w:val="24"/>
          <w:szCs w:val="24"/>
          <w:lang w:eastAsia="ru-RU"/>
        </w:rPr>
        <w:t xml:space="preserve">или </w:t>
      </w:r>
      <w:r w:rsidR="003E1367" w:rsidRPr="003445F2">
        <w:rPr>
          <w:rFonts w:ascii="Times New Roman" w:eastAsia="Times New Roman" w:hAnsi="Times New Roman" w:cs="Times New Roman"/>
          <w:color w:val="auto"/>
          <w:sz w:val="24"/>
          <w:szCs w:val="24"/>
          <w:lang w:eastAsia="ru-RU"/>
        </w:rPr>
        <w:t xml:space="preserve">требований </w:t>
      </w:r>
      <w:r w:rsidR="00CA1DAB" w:rsidRPr="003445F2">
        <w:rPr>
          <w:rFonts w:ascii="Times New Roman" w:eastAsia="Times New Roman" w:hAnsi="Times New Roman" w:cs="Times New Roman"/>
          <w:color w:val="auto"/>
          <w:sz w:val="24"/>
          <w:szCs w:val="24"/>
          <w:lang w:eastAsia="ru-RU"/>
        </w:rPr>
        <w:t xml:space="preserve">законодательства Российской Федерации о градостроительной деятельности, о техническом регулировании, включая нарушение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w:t>
      </w:r>
      <w:r w:rsidR="00A05A2F" w:rsidRPr="003445F2">
        <w:rPr>
          <w:rFonts w:ascii="Times New Roman" w:eastAsia="Times New Roman" w:hAnsi="Times New Roman" w:cs="Times New Roman"/>
          <w:color w:val="auto"/>
          <w:sz w:val="24"/>
          <w:szCs w:val="24"/>
          <w:lang w:eastAsia="ru-RU"/>
        </w:rPr>
        <w:t>изыскателей и проектировщиков</w:t>
      </w:r>
      <w:r w:rsidR="00CA1DAB" w:rsidRPr="003445F2">
        <w:rPr>
          <w:rFonts w:ascii="Times New Roman" w:eastAsia="Times New Roman" w:hAnsi="Times New Roman" w:cs="Times New Roman"/>
          <w:color w:val="auto"/>
          <w:sz w:val="24"/>
          <w:szCs w:val="24"/>
          <w:lang w:eastAsia="ru-RU"/>
        </w:rPr>
        <w:t xml:space="preserve">, либо жалоба на неисполнение </w:t>
      </w:r>
      <w:r w:rsidR="001251B4" w:rsidRPr="003445F2">
        <w:rPr>
          <w:rFonts w:ascii="Times New Roman" w:eastAsia="Times New Roman" w:hAnsi="Times New Roman" w:cs="Times New Roman"/>
          <w:color w:val="auto"/>
          <w:sz w:val="24"/>
          <w:szCs w:val="24"/>
          <w:lang w:eastAsia="ru-RU"/>
        </w:rPr>
        <w:t xml:space="preserve">им </w:t>
      </w:r>
      <w:r w:rsidR="00CA1DAB" w:rsidRPr="003445F2">
        <w:rPr>
          <w:rFonts w:ascii="Times New Roman" w:eastAsia="Times New Roman" w:hAnsi="Times New Roman" w:cs="Times New Roman"/>
          <w:color w:val="auto"/>
          <w:sz w:val="24"/>
          <w:szCs w:val="24"/>
          <w:lang w:eastAsia="ru-RU"/>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AC40BA" w:rsidRPr="00D82B53" w:rsidRDefault="001251B4"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AC40BA" w:rsidRPr="00D82B53">
        <w:rPr>
          <w:rFonts w:ascii="Times New Roman" w:hAnsi="Times New Roman" w:cs="Times New Roman"/>
          <w:sz w:val="24"/>
          <w:szCs w:val="24"/>
        </w:rPr>
        <w:t>запрос на проведение внеплановой проверки, поступивший от государственных органов власти;</w:t>
      </w:r>
    </w:p>
    <w:p w:rsidR="00CA1DAB" w:rsidRPr="003445F2" w:rsidRDefault="003445F2" w:rsidP="00D82B53">
      <w:pPr>
        <w:spacing w:line="240" w:lineRule="auto"/>
        <w:ind w:firstLine="700"/>
        <w:jc w:val="both"/>
        <w:rPr>
          <w:rFonts w:ascii="Times New Roman" w:hAnsi="Times New Roman" w:cs="Times New Roman"/>
          <w:i/>
          <w:color w:val="auto"/>
          <w:sz w:val="24"/>
          <w:szCs w:val="24"/>
        </w:rPr>
      </w:pPr>
      <w:r>
        <w:rPr>
          <w:rFonts w:ascii="Times New Roman" w:hAnsi="Times New Roman" w:cs="Times New Roman"/>
          <w:sz w:val="24"/>
          <w:szCs w:val="24"/>
        </w:rPr>
        <w:t>–</w:t>
      </w:r>
      <w:r w:rsidR="00AC40BA" w:rsidRPr="003445F2">
        <w:rPr>
          <w:rFonts w:ascii="Times New Roman" w:hAnsi="Times New Roman" w:cs="Times New Roman"/>
          <w:color w:val="auto"/>
          <w:sz w:val="24"/>
          <w:szCs w:val="24"/>
        </w:rPr>
        <w:t xml:space="preserve"> </w:t>
      </w:r>
      <w:r w:rsidR="00CA1DAB" w:rsidRPr="003445F2">
        <w:rPr>
          <w:rFonts w:ascii="Times New Roman" w:hAnsi="Times New Roman" w:cs="Times New Roman"/>
          <w:color w:val="auto"/>
          <w:sz w:val="24"/>
          <w:szCs w:val="24"/>
        </w:rPr>
        <w:t>получение из достоверных и общедоступных источников сведений о нарушениях</w:t>
      </w:r>
      <w:r w:rsidRPr="003445F2">
        <w:rPr>
          <w:rFonts w:ascii="Times New Roman" w:hAnsi="Times New Roman" w:cs="Times New Roman"/>
          <w:color w:val="auto"/>
          <w:sz w:val="24"/>
          <w:szCs w:val="24"/>
        </w:rPr>
        <w:t>.</w:t>
      </w:r>
    </w:p>
    <w:p w:rsidR="001F0385" w:rsidRDefault="00AC40BA"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Иными в</w:t>
      </w:r>
      <w:r w:rsidR="001F0385" w:rsidRPr="00D82B53">
        <w:rPr>
          <w:rFonts w:ascii="Times New Roman" w:hAnsi="Times New Roman" w:cs="Times New Roman"/>
          <w:sz w:val="24"/>
          <w:szCs w:val="24"/>
        </w:rPr>
        <w:t xml:space="preserve">нутренними документами </w:t>
      </w:r>
      <w:r w:rsidR="002A2CCB">
        <w:rPr>
          <w:rFonts w:ascii="Times New Roman" w:hAnsi="Times New Roman" w:cs="Times New Roman"/>
          <w:sz w:val="24"/>
          <w:szCs w:val="24"/>
        </w:rPr>
        <w:t>Ассоциаци</w:t>
      </w:r>
      <w:r w:rsidR="006D16F3">
        <w:rPr>
          <w:rFonts w:ascii="Times New Roman" w:hAnsi="Times New Roman" w:cs="Times New Roman"/>
          <w:sz w:val="24"/>
          <w:szCs w:val="24"/>
        </w:rPr>
        <w:t>и</w:t>
      </w:r>
      <w:r w:rsidR="001F0385" w:rsidRPr="00D82B53">
        <w:rPr>
          <w:rFonts w:ascii="Times New Roman" w:hAnsi="Times New Roman" w:cs="Times New Roman"/>
          <w:sz w:val="24"/>
          <w:szCs w:val="24"/>
        </w:rPr>
        <w:t xml:space="preserve"> могут быть установлены дополнительные основания </w:t>
      </w:r>
      <w:r w:rsidRPr="00D82B53">
        <w:rPr>
          <w:rFonts w:ascii="Times New Roman" w:hAnsi="Times New Roman" w:cs="Times New Roman"/>
          <w:sz w:val="24"/>
          <w:szCs w:val="24"/>
        </w:rPr>
        <w:t xml:space="preserve">для </w:t>
      </w:r>
      <w:r w:rsidR="001F0385" w:rsidRPr="00D82B53">
        <w:rPr>
          <w:rFonts w:ascii="Times New Roman" w:hAnsi="Times New Roman" w:cs="Times New Roman"/>
          <w:sz w:val="24"/>
          <w:szCs w:val="24"/>
        </w:rPr>
        <w:t xml:space="preserve">проведения внеплановых проверок деятельности членов </w:t>
      </w:r>
      <w:r w:rsidR="002A2CCB">
        <w:rPr>
          <w:rFonts w:ascii="Times New Roman" w:hAnsi="Times New Roman" w:cs="Times New Roman"/>
          <w:sz w:val="24"/>
          <w:szCs w:val="24"/>
        </w:rPr>
        <w:t>Ассоциаци</w:t>
      </w:r>
      <w:r w:rsidR="006D16F3">
        <w:rPr>
          <w:rFonts w:ascii="Times New Roman" w:hAnsi="Times New Roman" w:cs="Times New Roman"/>
          <w:sz w:val="24"/>
          <w:szCs w:val="24"/>
        </w:rPr>
        <w:t>и</w:t>
      </w:r>
      <w:r w:rsidR="001F0385" w:rsidRPr="00D82B53">
        <w:rPr>
          <w:rFonts w:ascii="Times New Roman" w:hAnsi="Times New Roman" w:cs="Times New Roman"/>
          <w:sz w:val="24"/>
          <w:szCs w:val="24"/>
        </w:rPr>
        <w:t>.</w:t>
      </w:r>
    </w:p>
    <w:p w:rsidR="006D16F3" w:rsidRPr="00C53CB3" w:rsidRDefault="006D16F3" w:rsidP="00D82B53">
      <w:pPr>
        <w:spacing w:line="240" w:lineRule="auto"/>
        <w:ind w:firstLine="700"/>
        <w:jc w:val="both"/>
        <w:rPr>
          <w:rFonts w:ascii="Times New Roman" w:hAnsi="Times New Roman" w:cs="Times New Roman"/>
          <w:color w:val="auto"/>
          <w:sz w:val="24"/>
          <w:szCs w:val="24"/>
        </w:rPr>
      </w:pPr>
    </w:p>
    <w:p w:rsidR="00AC40BA" w:rsidRPr="00D82B53" w:rsidRDefault="00AC40BA" w:rsidP="00D82B53">
      <w:pPr>
        <w:spacing w:line="240" w:lineRule="auto"/>
        <w:ind w:firstLine="709"/>
        <w:jc w:val="both"/>
        <w:rPr>
          <w:rFonts w:ascii="Times New Roman" w:eastAsia="Times New Roman" w:hAnsi="Times New Roman" w:cs="Times New Roman"/>
          <w:color w:val="auto"/>
          <w:sz w:val="24"/>
          <w:szCs w:val="24"/>
          <w:lang w:eastAsia="ru-RU"/>
        </w:rPr>
      </w:pPr>
      <w:r w:rsidRPr="00C53CB3">
        <w:rPr>
          <w:rFonts w:ascii="Times New Roman" w:hAnsi="Times New Roman" w:cs="Times New Roman"/>
          <w:color w:val="auto"/>
          <w:sz w:val="24"/>
          <w:szCs w:val="24"/>
        </w:rPr>
        <w:t>2.</w:t>
      </w:r>
      <w:r w:rsidR="003445F2" w:rsidRPr="009D7CA8">
        <w:rPr>
          <w:rFonts w:ascii="Times New Roman" w:hAnsi="Times New Roman" w:cs="Times New Roman"/>
          <w:color w:val="auto"/>
          <w:sz w:val="24"/>
          <w:szCs w:val="24"/>
        </w:rPr>
        <w:t>10</w:t>
      </w:r>
      <w:r w:rsidRPr="00C53CB3">
        <w:rPr>
          <w:rFonts w:ascii="Times New Roman" w:hAnsi="Times New Roman" w:cs="Times New Roman"/>
          <w:color w:val="auto"/>
          <w:sz w:val="24"/>
          <w:szCs w:val="24"/>
        </w:rPr>
        <w:t xml:space="preserve">. </w:t>
      </w:r>
      <w:r w:rsidRPr="00C53CB3">
        <w:rPr>
          <w:rFonts w:ascii="Times New Roman" w:eastAsia="Times New Roman" w:hAnsi="Times New Roman" w:cs="Times New Roman"/>
          <w:color w:val="auto"/>
          <w:sz w:val="24"/>
          <w:szCs w:val="24"/>
          <w:lang w:eastAsia="ru-RU"/>
        </w:rPr>
        <w:t>Если деятельность член</w:t>
      </w:r>
      <w:r w:rsidR="006D16F3" w:rsidRPr="00C53CB3">
        <w:rPr>
          <w:rFonts w:ascii="Times New Roman" w:eastAsia="Times New Roman" w:hAnsi="Times New Roman" w:cs="Times New Roman"/>
          <w:color w:val="auto"/>
          <w:sz w:val="24"/>
          <w:szCs w:val="24"/>
          <w:lang w:eastAsia="ru-RU"/>
        </w:rPr>
        <w:t>ов</w:t>
      </w:r>
      <w:r w:rsidRPr="00C53CB3">
        <w:rPr>
          <w:rFonts w:ascii="Times New Roman" w:eastAsia="Times New Roman" w:hAnsi="Times New Roman" w:cs="Times New Roman"/>
          <w:color w:val="auto"/>
          <w:sz w:val="24"/>
          <w:szCs w:val="24"/>
          <w:lang w:eastAsia="ru-RU"/>
        </w:rPr>
        <w:t xml:space="preserve"> </w:t>
      </w:r>
      <w:r w:rsidR="002A2CCB" w:rsidRPr="00C53CB3">
        <w:rPr>
          <w:rFonts w:ascii="Times New Roman" w:eastAsia="Times New Roman" w:hAnsi="Times New Roman" w:cs="Times New Roman"/>
          <w:color w:val="auto"/>
          <w:sz w:val="24"/>
          <w:szCs w:val="24"/>
          <w:lang w:eastAsia="ru-RU"/>
        </w:rPr>
        <w:t>Ассоциаци</w:t>
      </w:r>
      <w:r w:rsidR="006D16F3" w:rsidRPr="00C53CB3">
        <w:rPr>
          <w:rFonts w:ascii="Times New Roman" w:eastAsia="Times New Roman" w:hAnsi="Times New Roman" w:cs="Times New Roman"/>
          <w:color w:val="auto"/>
          <w:sz w:val="24"/>
          <w:szCs w:val="24"/>
          <w:lang w:eastAsia="ru-RU"/>
        </w:rPr>
        <w:t>и</w:t>
      </w:r>
      <w:r w:rsidRPr="00C53CB3">
        <w:rPr>
          <w:rFonts w:ascii="Times New Roman" w:eastAsia="Times New Roman" w:hAnsi="Times New Roman" w:cs="Times New Roman"/>
          <w:color w:val="auto"/>
          <w:sz w:val="24"/>
          <w:szCs w:val="24"/>
          <w:lang w:eastAsia="ru-RU"/>
        </w:rPr>
        <w:t xml:space="preserve"> связана с подготовкой проектной документации особо опасных, технически сложных и уникальных объектов, контроль </w:t>
      </w:r>
      <w:r w:rsidR="006D16F3" w:rsidRPr="00C53CB3">
        <w:rPr>
          <w:rFonts w:ascii="Times New Roman" w:eastAsia="Times New Roman" w:hAnsi="Times New Roman" w:cs="Times New Roman"/>
          <w:color w:val="auto"/>
          <w:sz w:val="24"/>
          <w:szCs w:val="24"/>
          <w:lang w:eastAsia="ru-RU"/>
        </w:rPr>
        <w:t>Ассоциации</w:t>
      </w:r>
      <w:r w:rsidRPr="00C53CB3">
        <w:rPr>
          <w:rFonts w:ascii="Times New Roman" w:eastAsia="Times New Roman" w:hAnsi="Times New Roman" w:cs="Times New Roman"/>
          <w:color w:val="auto"/>
          <w:sz w:val="24"/>
          <w:szCs w:val="24"/>
          <w:lang w:eastAsia="ru-RU"/>
        </w:rPr>
        <w:t xml:space="preserve"> за деятельностью </w:t>
      </w:r>
      <w:r w:rsidR="006D16F3" w:rsidRPr="00C53CB3">
        <w:rPr>
          <w:rFonts w:ascii="Times New Roman" w:eastAsia="Times New Roman" w:hAnsi="Times New Roman" w:cs="Times New Roman"/>
          <w:color w:val="auto"/>
          <w:sz w:val="24"/>
          <w:szCs w:val="24"/>
          <w:lang w:eastAsia="ru-RU"/>
        </w:rPr>
        <w:t xml:space="preserve">таких </w:t>
      </w:r>
      <w:r w:rsidRPr="00D82B53">
        <w:rPr>
          <w:rFonts w:ascii="Times New Roman" w:eastAsia="Times New Roman" w:hAnsi="Times New Roman" w:cs="Times New Roman"/>
          <w:color w:val="auto"/>
          <w:sz w:val="24"/>
          <w:szCs w:val="24"/>
          <w:lang w:eastAsia="ru-RU"/>
        </w:rPr>
        <w:t xml:space="preserve">членов осуществляется </w:t>
      </w:r>
      <w:r w:rsidR="004E6EF0" w:rsidRPr="00D82B53">
        <w:rPr>
          <w:rFonts w:ascii="Times New Roman" w:eastAsia="Times New Roman" w:hAnsi="Times New Roman" w:cs="Times New Roman"/>
          <w:color w:val="auto"/>
          <w:sz w:val="24"/>
          <w:szCs w:val="24"/>
          <w:lang w:eastAsia="ru-RU"/>
        </w:rPr>
        <w:t xml:space="preserve">в том числе с применением </w:t>
      </w:r>
      <w:r w:rsidR="004E6EF0" w:rsidRPr="009D7CA8">
        <w:rPr>
          <w:rFonts w:ascii="Times New Roman" w:eastAsia="Times New Roman" w:hAnsi="Times New Roman" w:cs="Times New Roman"/>
          <w:color w:val="auto"/>
          <w:sz w:val="24"/>
          <w:szCs w:val="24"/>
          <w:lang w:eastAsia="ru-RU"/>
        </w:rPr>
        <w:t>риск-ориентированного подхода</w:t>
      </w:r>
      <w:r w:rsidR="004E6EF0" w:rsidRPr="00D82B53">
        <w:rPr>
          <w:rFonts w:ascii="Times New Roman" w:eastAsia="Times New Roman" w:hAnsi="Times New Roman" w:cs="Times New Roman"/>
          <w:color w:val="auto"/>
          <w:sz w:val="24"/>
          <w:szCs w:val="24"/>
          <w:lang w:eastAsia="ru-RU"/>
        </w:rPr>
        <w:t>.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16F3" w:rsidRDefault="006D16F3" w:rsidP="00D82B53">
      <w:pPr>
        <w:spacing w:line="240" w:lineRule="auto"/>
        <w:ind w:firstLine="700"/>
        <w:jc w:val="both"/>
        <w:rPr>
          <w:rFonts w:ascii="Times New Roman" w:hAnsi="Times New Roman" w:cs="Times New Roman"/>
          <w:strike/>
          <w:sz w:val="24"/>
          <w:szCs w:val="24"/>
        </w:rPr>
      </w:pPr>
    </w:p>
    <w:p w:rsidR="00FD1189" w:rsidRPr="009D7CA8" w:rsidRDefault="00E76F2E" w:rsidP="00D82B53">
      <w:pPr>
        <w:spacing w:line="240" w:lineRule="auto"/>
        <w:ind w:firstLine="700"/>
        <w:jc w:val="both"/>
        <w:rPr>
          <w:rFonts w:ascii="Times New Roman" w:hAnsi="Times New Roman" w:cs="Times New Roman"/>
          <w:sz w:val="24"/>
          <w:szCs w:val="24"/>
        </w:rPr>
      </w:pPr>
      <w:r w:rsidRPr="009D7CA8">
        <w:rPr>
          <w:rFonts w:ascii="Times New Roman" w:hAnsi="Times New Roman" w:cs="Times New Roman"/>
          <w:color w:val="auto"/>
          <w:sz w:val="24"/>
          <w:szCs w:val="24"/>
        </w:rPr>
        <w:t>2.</w:t>
      </w:r>
      <w:r w:rsidR="00442023">
        <w:rPr>
          <w:rFonts w:ascii="Times New Roman" w:hAnsi="Times New Roman" w:cs="Times New Roman"/>
          <w:color w:val="auto"/>
          <w:sz w:val="24"/>
          <w:szCs w:val="24"/>
        </w:rPr>
        <w:t>11</w:t>
      </w:r>
      <w:r w:rsidRPr="009D7CA8">
        <w:rPr>
          <w:rFonts w:ascii="Times New Roman" w:hAnsi="Times New Roman" w:cs="Times New Roman"/>
          <w:color w:val="auto"/>
          <w:sz w:val="24"/>
          <w:szCs w:val="24"/>
        </w:rPr>
        <w:t xml:space="preserve">. </w:t>
      </w:r>
      <w:r w:rsidRPr="009D7CA8">
        <w:rPr>
          <w:rFonts w:ascii="Times New Roman" w:hAnsi="Times New Roman" w:cs="Times New Roman"/>
          <w:sz w:val="24"/>
          <w:szCs w:val="24"/>
        </w:rPr>
        <w:t xml:space="preserve">Проведение плановых и внеплановых проверок осуществляется по распоряжению </w:t>
      </w:r>
      <w:r w:rsidR="009D7CA8">
        <w:rPr>
          <w:rFonts w:ascii="Times New Roman" w:hAnsi="Times New Roman" w:cs="Times New Roman"/>
          <w:sz w:val="24"/>
          <w:szCs w:val="24"/>
        </w:rPr>
        <w:t>Председателя</w:t>
      </w:r>
      <w:r w:rsidRPr="009D7CA8">
        <w:rPr>
          <w:rFonts w:ascii="Times New Roman" w:hAnsi="Times New Roman" w:cs="Times New Roman"/>
          <w:sz w:val="24"/>
          <w:szCs w:val="24"/>
        </w:rPr>
        <w:t xml:space="preserve"> Контрольной комиссии, которое должно быть издано по основаниям, установленным в соответствии с настоящими Правилами контроля. В </w:t>
      </w:r>
      <w:r w:rsidR="009D7CA8">
        <w:rPr>
          <w:rFonts w:ascii="Times New Roman" w:hAnsi="Times New Roman" w:cs="Times New Roman"/>
          <w:sz w:val="24"/>
          <w:szCs w:val="24"/>
        </w:rPr>
        <w:t xml:space="preserve">указанном </w:t>
      </w:r>
      <w:r w:rsidRPr="009D7CA8">
        <w:rPr>
          <w:rFonts w:ascii="Times New Roman" w:hAnsi="Times New Roman" w:cs="Times New Roman"/>
          <w:sz w:val="24"/>
          <w:szCs w:val="24"/>
        </w:rPr>
        <w:t xml:space="preserve">распоряжении указывается наименование проверяемого члена </w:t>
      </w:r>
      <w:r w:rsidR="00B57EBA" w:rsidRPr="009D7CA8">
        <w:rPr>
          <w:rFonts w:ascii="Times New Roman" w:hAnsi="Times New Roman" w:cs="Times New Roman"/>
          <w:sz w:val="24"/>
          <w:szCs w:val="24"/>
        </w:rPr>
        <w:t>Ассоциации</w:t>
      </w:r>
      <w:r w:rsidRPr="009D7CA8">
        <w:rPr>
          <w:rFonts w:ascii="Times New Roman" w:hAnsi="Times New Roman" w:cs="Times New Roman"/>
          <w:sz w:val="24"/>
          <w:szCs w:val="24"/>
        </w:rPr>
        <w:t>, основание проверки, сроки проведения проверки и состав лиц, осуществляющей проверку.</w:t>
      </w:r>
    </w:p>
    <w:p w:rsidR="009D7CA8" w:rsidRDefault="009D7CA8" w:rsidP="00D82B53">
      <w:pPr>
        <w:spacing w:line="240" w:lineRule="auto"/>
        <w:ind w:firstLine="700"/>
        <w:jc w:val="both"/>
        <w:rPr>
          <w:rFonts w:ascii="Times New Roman" w:hAnsi="Times New Roman" w:cs="Times New Roman"/>
          <w:sz w:val="24"/>
          <w:szCs w:val="24"/>
        </w:rPr>
      </w:pPr>
    </w:p>
    <w:p w:rsidR="001F0385" w:rsidRPr="00D82B53" w:rsidRDefault="00EF09D1"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2.</w:t>
      </w:r>
      <w:r w:rsidR="00442023">
        <w:rPr>
          <w:rFonts w:ascii="Times New Roman" w:hAnsi="Times New Roman" w:cs="Times New Roman"/>
          <w:sz w:val="24"/>
          <w:szCs w:val="24"/>
        </w:rPr>
        <w:t>12</w:t>
      </w:r>
      <w:r w:rsidR="001F0385" w:rsidRPr="00D82B53">
        <w:rPr>
          <w:rFonts w:ascii="Times New Roman" w:hAnsi="Times New Roman" w:cs="Times New Roman"/>
          <w:sz w:val="24"/>
          <w:szCs w:val="24"/>
        </w:rPr>
        <w:t>.</w:t>
      </w:r>
      <w:r w:rsidR="001F0385" w:rsidRPr="00D82B53">
        <w:rPr>
          <w:rFonts w:ascii="Times New Roman" w:hAnsi="Times New Roman" w:cs="Times New Roman"/>
          <w:sz w:val="24"/>
          <w:szCs w:val="24"/>
        </w:rPr>
        <w:tab/>
        <w:t>Уведомление</w:t>
      </w:r>
      <w:r w:rsidR="00AC40BA" w:rsidRPr="00D82B53">
        <w:rPr>
          <w:rFonts w:ascii="Times New Roman" w:hAnsi="Times New Roman" w:cs="Times New Roman"/>
          <w:sz w:val="24"/>
          <w:szCs w:val="24"/>
        </w:rPr>
        <w:t xml:space="preserve"> </w:t>
      </w:r>
      <w:r w:rsidR="001F0385" w:rsidRPr="00D82B53">
        <w:rPr>
          <w:rFonts w:ascii="Times New Roman" w:hAnsi="Times New Roman" w:cs="Times New Roman"/>
          <w:sz w:val="24"/>
          <w:szCs w:val="24"/>
        </w:rPr>
        <w:t>о</w:t>
      </w:r>
      <w:r w:rsidR="00AC40BA" w:rsidRPr="00D82B53">
        <w:rPr>
          <w:rFonts w:ascii="Times New Roman" w:hAnsi="Times New Roman" w:cs="Times New Roman"/>
          <w:sz w:val="24"/>
          <w:szCs w:val="24"/>
        </w:rPr>
        <w:t xml:space="preserve"> </w:t>
      </w:r>
      <w:r w:rsidR="001F0385" w:rsidRPr="00D82B53">
        <w:rPr>
          <w:rFonts w:ascii="Times New Roman" w:hAnsi="Times New Roman" w:cs="Times New Roman"/>
          <w:sz w:val="24"/>
          <w:szCs w:val="24"/>
        </w:rPr>
        <w:t>предстоящей</w:t>
      </w:r>
      <w:r w:rsidR="00AC40BA" w:rsidRPr="00D82B53">
        <w:rPr>
          <w:rFonts w:ascii="Times New Roman" w:hAnsi="Times New Roman" w:cs="Times New Roman"/>
          <w:sz w:val="24"/>
          <w:szCs w:val="24"/>
        </w:rPr>
        <w:t xml:space="preserve"> плановой или</w:t>
      </w:r>
      <w:r w:rsidR="001F0385" w:rsidRPr="00D82B53">
        <w:rPr>
          <w:rFonts w:ascii="Times New Roman" w:hAnsi="Times New Roman" w:cs="Times New Roman"/>
          <w:sz w:val="24"/>
          <w:szCs w:val="24"/>
        </w:rPr>
        <w:t xml:space="preserve"> внеплановой проверке доводится до проверяемого члена </w:t>
      </w:r>
      <w:r w:rsidR="002A2CCB">
        <w:rPr>
          <w:rFonts w:ascii="Times New Roman" w:hAnsi="Times New Roman" w:cs="Times New Roman"/>
          <w:sz w:val="24"/>
          <w:szCs w:val="24"/>
        </w:rPr>
        <w:t>Ассоциаци</w:t>
      </w:r>
      <w:r w:rsidR="00B57EBA">
        <w:rPr>
          <w:rFonts w:ascii="Times New Roman" w:hAnsi="Times New Roman" w:cs="Times New Roman"/>
          <w:sz w:val="24"/>
          <w:szCs w:val="24"/>
        </w:rPr>
        <w:t xml:space="preserve">и </w:t>
      </w:r>
      <w:r w:rsidR="00AC40BA" w:rsidRPr="00D82B53">
        <w:rPr>
          <w:rFonts w:ascii="Times New Roman" w:hAnsi="Times New Roman" w:cs="Times New Roman"/>
          <w:sz w:val="24"/>
          <w:szCs w:val="24"/>
        </w:rPr>
        <w:t>по</w:t>
      </w:r>
      <w:r w:rsidR="001F0385" w:rsidRPr="00D82B53">
        <w:rPr>
          <w:rFonts w:ascii="Times New Roman" w:hAnsi="Times New Roman" w:cs="Times New Roman"/>
          <w:sz w:val="24"/>
          <w:szCs w:val="24"/>
        </w:rPr>
        <w:t xml:space="preserve"> адресам, указанным в реестре членов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не менее чем за </w:t>
      </w:r>
      <w:r w:rsidR="001843FF" w:rsidRPr="00D82B53">
        <w:rPr>
          <w:rFonts w:ascii="Times New Roman" w:hAnsi="Times New Roman" w:cs="Times New Roman"/>
          <w:sz w:val="24"/>
          <w:szCs w:val="24"/>
        </w:rPr>
        <w:t>3 (три) рабочих</w:t>
      </w:r>
      <w:r w:rsidR="001F0385" w:rsidRPr="00D82B53">
        <w:rPr>
          <w:rFonts w:ascii="Times New Roman" w:hAnsi="Times New Roman" w:cs="Times New Roman"/>
          <w:sz w:val="24"/>
          <w:szCs w:val="24"/>
        </w:rPr>
        <w:t xml:space="preserve"> д</w:t>
      </w:r>
      <w:r w:rsidR="00AC40BA" w:rsidRPr="00D82B53">
        <w:rPr>
          <w:rFonts w:ascii="Times New Roman" w:hAnsi="Times New Roman" w:cs="Times New Roman"/>
          <w:sz w:val="24"/>
          <w:szCs w:val="24"/>
        </w:rPr>
        <w:t>ня</w:t>
      </w:r>
      <w:r w:rsidR="001F0385" w:rsidRPr="00D82B53">
        <w:rPr>
          <w:rFonts w:ascii="Times New Roman" w:hAnsi="Times New Roman" w:cs="Times New Roman"/>
          <w:sz w:val="24"/>
          <w:szCs w:val="24"/>
        </w:rPr>
        <w:t xml:space="preserve"> до назначенной даты проверки заказным п</w:t>
      </w:r>
      <w:r w:rsidR="00AC40BA" w:rsidRPr="00D82B53">
        <w:rPr>
          <w:rFonts w:ascii="Times New Roman" w:hAnsi="Times New Roman" w:cs="Times New Roman"/>
          <w:sz w:val="24"/>
          <w:szCs w:val="24"/>
        </w:rPr>
        <w:t>исьмом или</w:t>
      </w:r>
      <w:r w:rsidR="001F0385" w:rsidRPr="00D82B53">
        <w:rPr>
          <w:rFonts w:ascii="Times New Roman" w:hAnsi="Times New Roman" w:cs="Times New Roman"/>
          <w:sz w:val="24"/>
          <w:szCs w:val="24"/>
        </w:rPr>
        <w:t xml:space="preserve"> по электронной почте </w:t>
      </w:r>
      <w:r w:rsidR="00AC40BA" w:rsidRPr="00D82B53">
        <w:rPr>
          <w:rFonts w:ascii="Times New Roman" w:hAnsi="Times New Roman" w:cs="Times New Roman"/>
          <w:sz w:val="24"/>
          <w:szCs w:val="24"/>
        </w:rPr>
        <w:t>с отчетом о доставке</w:t>
      </w:r>
      <w:r w:rsidR="001F0385" w:rsidRPr="00D82B53">
        <w:rPr>
          <w:rFonts w:ascii="Times New Roman" w:hAnsi="Times New Roman" w:cs="Times New Roman"/>
          <w:sz w:val="24"/>
          <w:szCs w:val="24"/>
        </w:rPr>
        <w:t xml:space="preserve"> по факс</w:t>
      </w:r>
      <w:r w:rsidR="00AC40BA" w:rsidRPr="00D82B53">
        <w:rPr>
          <w:rFonts w:ascii="Times New Roman" w:hAnsi="Times New Roman" w:cs="Times New Roman"/>
          <w:sz w:val="24"/>
          <w:szCs w:val="24"/>
        </w:rPr>
        <w:t>у, телеграммой или под роспись.</w:t>
      </w:r>
    </w:p>
    <w:p w:rsidR="00EF09D1" w:rsidRDefault="00EF09D1" w:rsidP="00D82B53">
      <w:pPr>
        <w:spacing w:line="240" w:lineRule="auto"/>
        <w:ind w:firstLine="700"/>
        <w:jc w:val="both"/>
        <w:rPr>
          <w:rFonts w:ascii="Times New Roman" w:hAnsi="Times New Roman" w:cs="Times New Roman"/>
          <w:sz w:val="24"/>
          <w:szCs w:val="24"/>
        </w:rPr>
      </w:pPr>
    </w:p>
    <w:p w:rsidR="006F4130" w:rsidRPr="00E31921" w:rsidRDefault="001F038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2.1</w:t>
      </w:r>
      <w:r w:rsidR="00442023">
        <w:rPr>
          <w:rFonts w:ascii="Times New Roman" w:hAnsi="Times New Roman" w:cs="Times New Roman"/>
          <w:color w:val="auto"/>
          <w:sz w:val="24"/>
          <w:szCs w:val="24"/>
        </w:rPr>
        <w:t>3</w:t>
      </w:r>
      <w:r w:rsidRPr="00E31921">
        <w:rPr>
          <w:rFonts w:ascii="Times New Roman" w:hAnsi="Times New Roman" w:cs="Times New Roman"/>
          <w:color w:val="auto"/>
          <w:sz w:val="24"/>
          <w:szCs w:val="24"/>
        </w:rPr>
        <w:t xml:space="preserve">. </w:t>
      </w:r>
      <w:r w:rsidR="00D20492" w:rsidRPr="00E31921">
        <w:rPr>
          <w:rFonts w:ascii="Times New Roman" w:hAnsi="Times New Roman" w:cs="Times New Roman"/>
          <w:color w:val="auto"/>
          <w:sz w:val="24"/>
          <w:szCs w:val="24"/>
        </w:rPr>
        <w:t>В у</w:t>
      </w:r>
      <w:r w:rsidRPr="00E31921">
        <w:rPr>
          <w:rFonts w:ascii="Times New Roman" w:hAnsi="Times New Roman" w:cs="Times New Roman"/>
          <w:color w:val="auto"/>
          <w:sz w:val="24"/>
          <w:szCs w:val="24"/>
        </w:rPr>
        <w:t>ведомлени</w:t>
      </w:r>
      <w:r w:rsidR="00D20492" w:rsidRPr="00E31921">
        <w:rPr>
          <w:rFonts w:ascii="Times New Roman" w:hAnsi="Times New Roman" w:cs="Times New Roman"/>
          <w:color w:val="auto"/>
          <w:sz w:val="24"/>
          <w:szCs w:val="24"/>
        </w:rPr>
        <w:t>и</w:t>
      </w:r>
      <w:r w:rsidRPr="00E31921">
        <w:rPr>
          <w:rFonts w:ascii="Times New Roman" w:hAnsi="Times New Roman" w:cs="Times New Roman"/>
          <w:color w:val="auto"/>
          <w:sz w:val="24"/>
          <w:szCs w:val="24"/>
        </w:rPr>
        <w:t xml:space="preserve"> о предстоящей </w:t>
      </w:r>
      <w:r w:rsidR="0089563A" w:rsidRPr="00E31921">
        <w:rPr>
          <w:rFonts w:ascii="Times New Roman" w:hAnsi="Times New Roman" w:cs="Times New Roman"/>
          <w:color w:val="auto"/>
          <w:sz w:val="24"/>
          <w:szCs w:val="24"/>
        </w:rPr>
        <w:t xml:space="preserve">плановой </w:t>
      </w:r>
      <w:r w:rsidR="00D20492" w:rsidRPr="00E31921">
        <w:rPr>
          <w:rFonts w:ascii="Times New Roman" w:hAnsi="Times New Roman" w:cs="Times New Roman"/>
          <w:color w:val="auto"/>
          <w:sz w:val="24"/>
          <w:szCs w:val="24"/>
        </w:rPr>
        <w:t xml:space="preserve">проверке должны быть указаны: основание для проверки, сроки ее проведения и сведения о лицах, ее осуществляющих; уведомления о предстоящей внеплановой проверке должно </w:t>
      </w:r>
      <w:r w:rsidRPr="00E31921">
        <w:rPr>
          <w:rFonts w:ascii="Times New Roman" w:hAnsi="Times New Roman" w:cs="Times New Roman"/>
          <w:color w:val="auto"/>
          <w:sz w:val="24"/>
          <w:szCs w:val="24"/>
        </w:rPr>
        <w:t xml:space="preserve">содержать </w:t>
      </w:r>
      <w:r w:rsidR="005811F2" w:rsidRPr="00E31921">
        <w:rPr>
          <w:rFonts w:ascii="Times New Roman" w:hAnsi="Times New Roman" w:cs="Times New Roman"/>
          <w:color w:val="auto"/>
          <w:sz w:val="24"/>
          <w:szCs w:val="24"/>
        </w:rPr>
        <w:t>сведения об основани</w:t>
      </w:r>
      <w:r w:rsidR="00D57065" w:rsidRPr="00E31921">
        <w:rPr>
          <w:rFonts w:ascii="Times New Roman" w:hAnsi="Times New Roman" w:cs="Times New Roman"/>
          <w:color w:val="auto"/>
          <w:sz w:val="24"/>
          <w:szCs w:val="24"/>
        </w:rPr>
        <w:t>ях</w:t>
      </w:r>
      <w:r w:rsidR="005811F2" w:rsidRPr="00E31921">
        <w:rPr>
          <w:rFonts w:ascii="Times New Roman" w:hAnsi="Times New Roman" w:cs="Times New Roman"/>
          <w:color w:val="auto"/>
          <w:sz w:val="24"/>
          <w:szCs w:val="24"/>
        </w:rPr>
        <w:t xml:space="preserve"> </w:t>
      </w:r>
      <w:r w:rsidR="00D57065" w:rsidRPr="00E31921">
        <w:rPr>
          <w:rFonts w:ascii="Times New Roman" w:hAnsi="Times New Roman" w:cs="Times New Roman"/>
          <w:color w:val="auto"/>
          <w:sz w:val="24"/>
          <w:szCs w:val="24"/>
        </w:rPr>
        <w:t xml:space="preserve">для </w:t>
      </w:r>
      <w:r w:rsidR="006F4130" w:rsidRPr="00E31921">
        <w:rPr>
          <w:rFonts w:ascii="Times New Roman" w:hAnsi="Times New Roman" w:cs="Times New Roman"/>
          <w:color w:val="auto"/>
          <w:sz w:val="24"/>
          <w:szCs w:val="24"/>
        </w:rPr>
        <w:t xml:space="preserve">такой </w:t>
      </w:r>
      <w:r w:rsidR="005811F2" w:rsidRPr="00E31921">
        <w:rPr>
          <w:rFonts w:ascii="Times New Roman" w:hAnsi="Times New Roman" w:cs="Times New Roman"/>
          <w:color w:val="auto"/>
          <w:sz w:val="24"/>
          <w:szCs w:val="24"/>
        </w:rPr>
        <w:t xml:space="preserve">проверки, номере и дате распоряжения </w:t>
      </w:r>
      <w:r w:rsidR="00D57065" w:rsidRPr="00E31921">
        <w:rPr>
          <w:rFonts w:ascii="Times New Roman" w:hAnsi="Times New Roman" w:cs="Times New Roman"/>
          <w:color w:val="auto"/>
          <w:sz w:val="24"/>
          <w:szCs w:val="24"/>
        </w:rPr>
        <w:t>Председателя</w:t>
      </w:r>
      <w:r w:rsidR="005811F2" w:rsidRPr="00E31921">
        <w:rPr>
          <w:rFonts w:ascii="Times New Roman" w:hAnsi="Times New Roman" w:cs="Times New Roman"/>
          <w:color w:val="auto"/>
          <w:sz w:val="24"/>
          <w:szCs w:val="24"/>
        </w:rPr>
        <w:t xml:space="preserve"> Контрольно</w:t>
      </w:r>
      <w:r w:rsidR="00D57065" w:rsidRPr="00E31921">
        <w:rPr>
          <w:rFonts w:ascii="Times New Roman" w:hAnsi="Times New Roman" w:cs="Times New Roman"/>
          <w:color w:val="auto"/>
          <w:sz w:val="24"/>
          <w:szCs w:val="24"/>
        </w:rPr>
        <w:t>й</w:t>
      </w:r>
      <w:r w:rsidR="005811F2" w:rsidRPr="00E31921">
        <w:rPr>
          <w:rFonts w:ascii="Times New Roman" w:hAnsi="Times New Roman" w:cs="Times New Roman"/>
          <w:color w:val="auto"/>
          <w:sz w:val="24"/>
          <w:szCs w:val="24"/>
        </w:rPr>
        <w:t xml:space="preserve"> комиссии о проведении проверки</w:t>
      </w:r>
      <w:r w:rsidR="00D57065" w:rsidRPr="00E31921">
        <w:rPr>
          <w:rFonts w:ascii="Times New Roman" w:hAnsi="Times New Roman" w:cs="Times New Roman"/>
          <w:color w:val="auto"/>
          <w:sz w:val="24"/>
          <w:szCs w:val="24"/>
        </w:rPr>
        <w:t xml:space="preserve">, </w:t>
      </w:r>
      <w:r w:rsidR="005811F2" w:rsidRPr="00E31921">
        <w:rPr>
          <w:rFonts w:ascii="Times New Roman" w:hAnsi="Times New Roman" w:cs="Times New Roman"/>
          <w:color w:val="auto"/>
          <w:sz w:val="24"/>
          <w:szCs w:val="24"/>
        </w:rPr>
        <w:t xml:space="preserve">сроках </w:t>
      </w:r>
      <w:r w:rsidR="00D57065" w:rsidRPr="00E31921">
        <w:rPr>
          <w:rFonts w:ascii="Times New Roman" w:hAnsi="Times New Roman" w:cs="Times New Roman"/>
          <w:color w:val="auto"/>
          <w:sz w:val="24"/>
          <w:szCs w:val="24"/>
        </w:rPr>
        <w:t xml:space="preserve">ее </w:t>
      </w:r>
      <w:r w:rsidR="005811F2" w:rsidRPr="00E31921">
        <w:rPr>
          <w:rFonts w:ascii="Times New Roman" w:hAnsi="Times New Roman" w:cs="Times New Roman"/>
          <w:color w:val="auto"/>
          <w:sz w:val="24"/>
          <w:szCs w:val="24"/>
        </w:rPr>
        <w:t>проведения</w:t>
      </w:r>
      <w:r w:rsidR="00021955" w:rsidRPr="00E31921">
        <w:rPr>
          <w:rFonts w:ascii="Times New Roman" w:hAnsi="Times New Roman" w:cs="Times New Roman"/>
          <w:color w:val="auto"/>
          <w:sz w:val="24"/>
          <w:szCs w:val="24"/>
        </w:rPr>
        <w:t xml:space="preserve"> и</w:t>
      </w:r>
      <w:r w:rsidR="005811F2" w:rsidRPr="00E31921">
        <w:rPr>
          <w:rFonts w:ascii="Times New Roman" w:hAnsi="Times New Roman" w:cs="Times New Roman"/>
          <w:color w:val="auto"/>
          <w:sz w:val="24"/>
          <w:szCs w:val="24"/>
        </w:rPr>
        <w:t xml:space="preserve"> лиц</w:t>
      </w:r>
      <w:r w:rsidR="00D57065" w:rsidRPr="00E31921">
        <w:rPr>
          <w:rFonts w:ascii="Times New Roman" w:hAnsi="Times New Roman" w:cs="Times New Roman"/>
          <w:color w:val="auto"/>
          <w:sz w:val="24"/>
          <w:szCs w:val="24"/>
        </w:rPr>
        <w:t>ах</w:t>
      </w:r>
      <w:r w:rsidR="005811F2" w:rsidRPr="00E31921">
        <w:rPr>
          <w:rFonts w:ascii="Times New Roman" w:hAnsi="Times New Roman" w:cs="Times New Roman"/>
          <w:color w:val="auto"/>
          <w:sz w:val="24"/>
          <w:szCs w:val="24"/>
        </w:rPr>
        <w:t xml:space="preserve">, </w:t>
      </w:r>
      <w:r w:rsidR="00021955" w:rsidRPr="00E31921">
        <w:rPr>
          <w:rFonts w:ascii="Times New Roman" w:hAnsi="Times New Roman" w:cs="Times New Roman"/>
          <w:color w:val="auto"/>
          <w:sz w:val="24"/>
          <w:szCs w:val="24"/>
        </w:rPr>
        <w:t xml:space="preserve">ее </w:t>
      </w:r>
      <w:r w:rsidR="005811F2" w:rsidRPr="00E31921">
        <w:rPr>
          <w:rFonts w:ascii="Times New Roman" w:hAnsi="Times New Roman" w:cs="Times New Roman"/>
          <w:color w:val="auto"/>
          <w:sz w:val="24"/>
          <w:szCs w:val="24"/>
        </w:rPr>
        <w:t>осуществляющих</w:t>
      </w:r>
      <w:r w:rsidR="00021955" w:rsidRPr="00E31921">
        <w:rPr>
          <w:rFonts w:ascii="Times New Roman" w:hAnsi="Times New Roman" w:cs="Times New Roman"/>
          <w:color w:val="auto"/>
          <w:sz w:val="24"/>
          <w:szCs w:val="24"/>
        </w:rPr>
        <w:t xml:space="preserve">, </w:t>
      </w:r>
      <w:r w:rsidR="005811F2" w:rsidRPr="00E31921">
        <w:rPr>
          <w:rFonts w:ascii="Times New Roman" w:hAnsi="Times New Roman" w:cs="Times New Roman"/>
          <w:color w:val="auto"/>
          <w:sz w:val="24"/>
          <w:szCs w:val="24"/>
        </w:rPr>
        <w:t xml:space="preserve">а также запрос о предоставлении информации, необходимой для проведения проверки. </w:t>
      </w:r>
    </w:p>
    <w:p w:rsidR="006F4130" w:rsidRDefault="006F4130" w:rsidP="00D82B53">
      <w:pPr>
        <w:spacing w:line="240" w:lineRule="auto"/>
        <w:ind w:firstLine="700"/>
        <w:jc w:val="both"/>
        <w:rPr>
          <w:rFonts w:ascii="Times New Roman" w:hAnsi="Times New Roman" w:cs="Times New Roman"/>
          <w:sz w:val="24"/>
          <w:szCs w:val="24"/>
        </w:rPr>
      </w:pPr>
    </w:p>
    <w:p w:rsidR="001F0385" w:rsidRPr="00D82B53" w:rsidRDefault="006F4130"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2.1</w:t>
      </w:r>
      <w:r w:rsidR="00442023">
        <w:rPr>
          <w:rFonts w:ascii="Times New Roman" w:hAnsi="Times New Roman" w:cs="Times New Roman"/>
          <w:sz w:val="24"/>
          <w:szCs w:val="24"/>
        </w:rPr>
        <w:t>4</w:t>
      </w:r>
      <w:r>
        <w:rPr>
          <w:rFonts w:ascii="Times New Roman" w:hAnsi="Times New Roman" w:cs="Times New Roman"/>
          <w:sz w:val="24"/>
          <w:szCs w:val="24"/>
        </w:rPr>
        <w:t xml:space="preserve">. </w:t>
      </w:r>
      <w:r w:rsidR="005811F2" w:rsidRPr="00D82B53">
        <w:rPr>
          <w:rFonts w:ascii="Times New Roman" w:hAnsi="Times New Roman" w:cs="Times New Roman"/>
          <w:sz w:val="24"/>
          <w:szCs w:val="24"/>
        </w:rPr>
        <w:t xml:space="preserve">Форма уведомления о предстоящей проверке утверждается Советом </w:t>
      </w:r>
      <w:r w:rsidR="00B57EBA">
        <w:rPr>
          <w:rFonts w:ascii="Times New Roman" w:hAnsi="Times New Roman" w:cs="Times New Roman"/>
          <w:sz w:val="24"/>
          <w:szCs w:val="24"/>
        </w:rPr>
        <w:t>Ассоциации</w:t>
      </w:r>
      <w:r w:rsidR="005811F2" w:rsidRPr="00D82B53">
        <w:rPr>
          <w:rFonts w:ascii="Times New Roman" w:hAnsi="Times New Roman" w:cs="Times New Roman"/>
          <w:sz w:val="24"/>
          <w:szCs w:val="24"/>
        </w:rPr>
        <w:t>.</w:t>
      </w:r>
    </w:p>
    <w:p w:rsidR="00D57065" w:rsidRDefault="00D57065" w:rsidP="00D82B53">
      <w:pPr>
        <w:spacing w:line="240" w:lineRule="auto"/>
        <w:ind w:firstLine="709"/>
        <w:jc w:val="both"/>
        <w:rPr>
          <w:rFonts w:ascii="Times New Roman" w:hAnsi="Times New Roman" w:cs="Times New Roman"/>
          <w:sz w:val="24"/>
          <w:szCs w:val="24"/>
        </w:rPr>
      </w:pPr>
    </w:p>
    <w:p w:rsidR="00D8491A" w:rsidRPr="00E31921" w:rsidRDefault="001F0385" w:rsidP="00D82B53">
      <w:pPr>
        <w:spacing w:line="240" w:lineRule="auto"/>
        <w:ind w:firstLine="709"/>
        <w:jc w:val="both"/>
        <w:rPr>
          <w:rFonts w:ascii="Times New Roman" w:eastAsia="Times New Roman" w:hAnsi="Times New Roman" w:cs="Times New Roman"/>
          <w:color w:val="auto"/>
          <w:sz w:val="24"/>
          <w:szCs w:val="24"/>
          <w:lang w:eastAsia="ru-RU"/>
        </w:rPr>
      </w:pPr>
      <w:r w:rsidRPr="00E31921">
        <w:rPr>
          <w:rFonts w:ascii="Times New Roman" w:hAnsi="Times New Roman" w:cs="Times New Roman"/>
          <w:color w:val="auto"/>
          <w:sz w:val="24"/>
          <w:szCs w:val="24"/>
        </w:rPr>
        <w:t>2.1</w:t>
      </w:r>
      <w:r w:rsidR="00442023">
        <w:rPr>
          <w:rFonts w:ascii="Times New Roman" w:hAnsi="Times New Roman" w:cs="Times New Roman"/>
          <w:color w:val="auto"/>
          <w:sz w:val="24"/>
          <w:szCs w:val="24"/>
        </w:rPr>
        <w:t>5</w:t>
      </w:r>
      <w:r w:rsidRPr="00E31921">
        <w:rPr>
          <w:rFonts w:ascii="Times New Roman" w:hAnsi="Times New Roman" w:cs="Times New Roman"/>
          <w:color w:val="auto"/>
          <w:sz w:val="24"/>
          <w:szCs w:val="24"/>
        </w:rPr>
        <w:t xml:space="preserve">. </w:t>
      </w:r>
      <w:r w:rsidR="00D8491A" w:rsidRPr="00E31921">
        <w:rPr>
          <w:rFonts w:ascii="Times New Roman" w:eastAsia="Times New Roman" w:hAnsi="Times New Roman" w:cs="Times New Roman"/>
          <w:color w:val="auto"/>
          <w:sz w:val="24"/>
          <w:szCs w:val="24"/>
          <w:lang w:eastAsia="ru-RU"/>
        </w:rPr>
        <w:t>В ходе проведения внеплановой проверки исследованию подлежат только факты, указанные в жалобе</w:t>
      </w:r>
      <w:r w:rsidR="0089563A" w:rsidRPr="00E31921">
        <w:rPr>
          <w:rFonts w:ascii="Times New Roman" w:eastAsia="Times New Roman" w:hAnsi="Times New Roman" w:cs="Times New Roman"/>
          <w:color w:val="auto"/>
          <w:sz w:val="24"/>
          <w:szCs w:val="24"/>
          <w:lang w:eastAsia="ru-RU"/>
        </w:rPr>
        <w:t xml:space="preserve"> или </w:t>
      </w:r>
      <w:r w:rsidR="006F4130" w:rsidRPr="00E31921">
        <w:rPr>
          <w:rFonts w:ascii="Times New Roman" w:eastAsia="Times New Roman" w:hAnsi="Times New Roman" w:cs="Times New Roman"/>
          <w:color w:val="auto"/>
          <w:sz w:val="24"/>
          <w:szCs w:val="24"/>
          <w:lang w:eastAsia="ru-RU"/>
        </w:rPr>
        <w:t>запросе</w:t>
      </w:r>
      <w:r w:rsidR="00D8491A" w:rsidRPr="00E31921">
        <w:rPr>
          <w:rFonts w:ascii="Times New Roman" w:eastAsia="Times New Roman" w:hAnsi="Times New Roman" w:cs="Times New Roman"/>
          <w:color w:val="auto"/>
          <w:sz w:val="24"/>
          <w:szCs w:val="24"/>
          <w:lang w:eastAsia="ru-RU"/>
        </w:rPr>
        <w:t>, или факты, подлежащие проверке, назначенной по иным основаниям.</w:t>
      </w:r>
    </w:p>
    <w:p w:rsidR="00021955" w:rsidRDefault="00021955"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6</w:t>
      </w:r>
      <w:r w:rsidRPr="00D82B53">
        <w:rPr>
          <w:rFonts w:ascii="Times New Roman" w:hAnsi="Times New Roman" w:cs="Times New Roman"/>
          <w:sz w:val="24"/>
          <w:szCs w:val="24"/>
        </w:rPr>
        <w:t>.</w:t>
      </w:r>
      <w:r w:rsidRPr="00D82B53">
        <w:rPr>
          <w:rFonts w:ascii="Times New Roman" w:hAnsi="Times New Roman" w:cs="Times New Roman"/>
          <w:sz w:val="24"/>
          <w:szCs w:val="24"/>
        </w:rPr>
        <w:tab/>
        <w:t>Проверка может осуществляться:</w:t>
      </w:r>
    </w:p>
    <w:p w:rsidR="001F0385" w:rsidRPr="00D82B5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выездом членов </w:t>
      </w:r>
      <w:r w:rsidR="00A05A2F"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к проверяемому члену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по адресу проверяемого члена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адресу его </w:t>
      </w:r>
      <w:r w:rsidR="00D8491A" w:rsidRPr="00D82B53">
        <w:rPr>
          <w:rFonts w:ascii="Times New Roman" w:hAnsi="Times New Roman" w:cs="Times New Roman"/>
          <w:sz w:val="24"/>
          <w:szCs w:val="24"/>
        </w:rPr>
        <w:t>обособленного подразделения</w:t>
      </w:r>
      <w:r w:rsidR="001F0385" w:rsidRPr="00D82B53">
        <w:rPr>
          <w:rFonts w:ascii="Times New Roman" w:hAnsi="Times New Roman" w:cs="Times New Roman"/>
          <w:sz w:val="24"/>
          <w:szCs w:val="24"/>
        </w:rPr>
        <w:t>;</w:t>
      </w:r>
    </w:p>
    <w:p w:rsidR="001F0385" w:rsidRPr="00D82B5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выездом членов </w:t>
      </w:r>
      <w:r w:rsidR="00A05A2F" w:rsidRPr="00D82B53">
        <w:rPr>
          <w:rFonts w:ascii="Times New Roman" w:hAnsi="Times New Roman" w:cs="Times New Roman"/>
          <w:sz w:val="24"/>
          <w:szCs w:val="24"/>
        </w:rPr>
        <w:t xml:space="preserve">Контрольной комиссии </w:t>
      </w:r>
      <w:r w:rsidR="001F0385" w:rsidRPr="00D82B53">
        <w:rPr>
          <w:rFonts w:ascii="Times New Roman" w:hAnsi="Times New Roman" w:cs="Times New Roman"/>
          <w:sz w:val="24"/>
          <w:szCs w:val="24"/>
        </w:rPr>
        <w:t>на объект</w:t>
      </w:r>
      <w:r w:rsidR="00D8491A" w:rsidRPr="00D82B53">
        <w:rPr>
          <w:rFonts w:ascii="Times New Roman" w:hAnsi="Times New Roman" w:cs="Times New Roman"/>
          <w:sz w:val="24"/>
          <w:szCs w:val="24"/>
        </w:rPr>
        <w:t>,</w:t>
      </w:r>
      <w:r w:rsidR="001F0385" w:rsidRPr="00D82B53">
        <w:rPr>
          <w:rFonts w:ascii="Times New Roman" w:hAnsi="Times New Roman" w:cs="Times New Roman"/>
          <w:sz w:val="24"/>
          <w:szCs w:val="24"/>
        </w:rPr>
        <w:t xml:space="preserve"> в отношении которого член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w:t>
      </w:r>
      <w:r w:rsidR="00D8491A" w:rsidRPr="00D82B53">
        <w:rPr>
          <w:rFonts w:ascii="Times New Roman" w:hAnsi="Times New Roman" w:cs="Times New Roman"/>
          <w:sz w:val="24"/>
          <w:szCs w:val="24"/>
        </w:rPr>
        <w:t>выполнял или выполняет работы</w:t>
      </w:r>
      <w:r w:rsidR="001F0385" w:rsidRPr="00D82B53">
        <w:rPr>
          <w:rFonts w:ascii="Times New Roman" w:hAnsi="Times New Roman" w:cs="Times New Roman"/>
          <w:sz w:val="24"/>
          <w:szCs w:val="24"/>
        </w:rPr>
        <w:t>;</w:t>
      </w:r>
    </w:p>
    <w:p w:rsidR="001D041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приглашением в </w:t>
      </w:r>
      <w:r w:rsidR="00B57EBA">
        <w:rPr>
          <w:rFonts w:ascii="Times New Roman" w:hAnsi="Times New Roman" w:cs="Times New Roman"/>
          <w:sz w:val="24"/>
          <w:szCs w:val="24"/>
        </w:rPr>
        <w:t>Ассоциаци</w:t>
      </w:r>
      <w:r>
        <w:rPr>
          <w:rFonts w:ascii="Times New Roman" w:hAnsi="Times New Roman" w:cs="Times New Roman"/>
          <w:sz w:val="24"/>
          <w:szCs w:val="24"/>
        </w:rPr>
        <w:t>ю</w:t>
      </w:r>
      <w:r w:rsidR="001F0385" w:rsidRPr="00D82B53">
        <w:rPr>
          <w:rFonts w:ascii="Times New Roman" w:hAnsi="Times New Roman" w:cs="Times New Roman"/>
          <w:sz w:val="24"/>
          <w:szCs w:val="24"/>
        </w:rPr>
        <w:t xml:space="preserve"> уполномоченного представителя проверяемого члена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для дачи </w:t>
      </w:r>
      <w:r w:rsidR="00D8491A" w:rsidRPr="00D82B53">
        <w:rPr>
          <w:rFonts w:ascii="Times New Roman" w:hAnsi="Times New Roman" w:cs="Times New Roman"/>
          <w:sz w:val="24"/>
          <w:szCs w:val="24"/>
        </w:rPr>
        <w:t>объяснений</w:t>
      </w:r>
      <w:r w:rsidR="001F0385" w:rsidRPr="00D82B53">
        <w:rPr>
          <w:rFonts w:ascii="Times New Roman" w:hAnsi="Times New Roman" w:cs="Times New Roman"/>
          <w:sz w:val="24"/>
          <w:szCs w:val="24"/>
        </w:rPr>
        <w:t xml:space="preserve"> по предмету проверки.</w:t>
      </w:r>
      <w:r w:rsidR="00D1030E" w:rsidRPr="00D82B53">
        <w:rPr>
          <w:rFonts w:ascii="Times New Roman" w:hAnsi="Times New Roman" w:cs="Times New Roman"/>
          <w:sz w:val="24"/>
          <w:szCs w:val="24"/>
        </w:rPr>
        <w:t xml:space="preserve"> </w:t>
      </w:r>
    </w:p>
    <w:p w:rsidR="00D34E35" w:rsidRPr="00E31921" w:rsidRDefault="00D34E35" w:rsidP="00D82B53">
      <w:pPr>
        <w:spacing w:line="240" w:lineRule="auto"/>
        <w:ind w:firstLine="705"/>
        <w:jc w:val="both"/>
        <w:rPr>
          <w:rFonts w:ascii="Times New Roman" w:hAnsi="Times New Roman" w:cs="Times New Roman"/>
          <w:color w:val="auto"/>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7</w:t>
      </w:r>
      <w:r w:rsidRPr="00D82B53">
        <w:rPr>
          <w:rFonts w:ascii="Times New Roman" w:hAnsi="Times New Roman" w:cs="Times New Roman"/>
          <w:sz w:val="24"/>
          <w:szCs w:val="24"/>
        </w:rPr>
        <w:t xml:space="preserve">. После получения уведомления о предстоящей проверке проверяемый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осуществляет подготовку к проверке</w:t>
      </w:r>
      <w:r w:rsidR="00D34E35">
        <w:rPr>
          <w:rFonts w:ascii="Times New Roman" w:hAnsi="Times New Roman" w:cs="Times New Roman"/>
          <w:sz w:val="24"/>
          <w:szCs w:val="24"/>
        </w:rPr>
        <w:t xml:space="preserve">: </w:t>
      </w:r>
    </w:p>
    <w:p w:rsidR="001F0385" w:rsidRPr="00E31921" w:rsidRDefault="00D34E3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w:t>
      </w:r>
      <w:r w:rsidR="00E31921" w:rsidRPr="00E31921">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 xml:space="preserve">готовит </w:t>
      </w:r>
      <w:r w:rsidR="00595AF1" w:rsidRPr="00E31921">
        <w:rPr>
          <w:rFonts w:ascii="Times New Roman" w:hAnsi="Times New Roman" w:cs="Times New Roman"/>
          <w:color w:val="auto"/>
          <w:sz w:val="24"/>
          <w:szCs w:val="24"/>
        </w:rPr>
        <w:t xml:space="preserve">документы, </w:t>
      </w:r>
      <w:r w:rsidR="001F0385" w:rsidRPr="00E31921">
        <w:rPr>
          <w:rFonts w:ascii="Times New Roman" w:hAnsi="Times New Roman" w:cs="Times New Roman"/>
          <w:color w:val="auto"/>
          <w:sz w:val="24"/>
          <w:szCs w:val="24"/>
        </w:rPr>
        <w:t>необходимы</w:t>
      </w:r>
      <w:r w:rsidRPr="00E31921">
        <w:rPr>
          <w:rFonts w:ascii="Times New Roman" w:hAnsi="Times New Roman" w:cs="Times New Roman"/>
          <w:color w:val="auto"/>
          <w:sz w:val="24"/>
          <w:szCs w:val="24"/>
        </w:rPr>
        <w:t>е</w:t>
      </w:r>
      <w:r w:rsidR="001F0385" w:rsidRPr="00E31921">
        <w:rPr>
          <w:rFonts w:ascii="Times New Roman" w:hAnsi="Times New Roman" w:cs="Times New Roman"/>
          <w:color w:val="auto"/>
          <w:sz w:val="24"/>
          <w:szCs w:val="24"/>
        </w:rPr>
        <w:t xml:space="preserve"> для представления </w:t>
      </w:r>
      <w:r w:rsidR="00A05A2F" w:rsidRPr="00E31921">
        <w:rPr>
          <w:rFonts w:ascii="Times New Roman" w:hAnsi="Times New Roman" w:cs="Times New Roman"/>
          <w:color w:val="auto"/>
          <w:sz w:val="24"/>
          <w:szCs w:val="24"/>
        </w:rPr>
        <w:t>Контрольной комиссии</w:t>
      </w:r>
      <w:r w:rsidR="001F0385" w:rsidRPr="00E31921">
        <w:rPr>
          <w:rFonts w:ascii="Times New Roman" w:hAnsi="Times New Roman" w:cs="Times New Roman"/>
          <w:color w:val="auto"/>
          <w:sz w:val="24"/>
          <w:szCs w:val="24"/>
        </w:rPr>
        <w:t>;</w:t>
      </w:r>
    </w:p>
    <w:p w:rsidR="001F0385" w:rsidRPr="00E31921" w:rsidRDefault="00595AF1"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w:t>
      </w:r>
      <w:r w:rsidR="006B4EFE">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 xml:space="preserve">оповещает своих </w:t>
      </w:r>
      <w:r w:rsidR="001F0385" w:rsidRPr="00E31921">
        <w:rPr>
          <w:rFonts w:ascii="Times New Roman" w:hAnsi="Times New Roman" w:cs="Times New Roman"/>
          <w:color w:val="auto"/>
          <w:sz w:val="24"/>
          <w:szCs w:val="24"/>
        </w:rPr>
        <w:t xml:space="preserve">работников </w:t>
      </w:r>
      <w:r w:rsidR="00D8491A" w:rsidRPr="00E31921">
        <w:rPr>
          <w:rFonts w:ascii="Times New Roman" w:hAnsi="Times New Roman" w:cs="Times New Roman"/>
          <w:color w:val="auto"/>
          <w:sz w:val="24"/>
          <w:szCs w:val="24"/>
        </w:rPr>
        <w:t>о</w:t>
      </w:r>
      <w:r w:rsidR="001F0385" w:rsidRPr="00E31921">
        <w:rPr>
          <w:rFonts w:ascii="Times New Roman" w:hAnsi="Times New Roman" w:cs="Times New Roman"/>
          <w:color w:val="auto"/>
          <w:sz w:val="24"/>
          <w:szCs w:val="24"/>
        </w:rPr>
        <w:t xml:space="preserve"> предстоящей проверке, назнач</w:t>
      </w:r>
      <w:r w:rsidRPr="00E31921">
        <w:rPr>
          <w:rFonts w:ascii="Times New Roman" w:hAnsi="Times New Roman" w:cs="Times New Roman"/>
          <w:color w:val="auto"/>
          <w:sz w:val="24"/>
          <w:szCs w:val="24"/>
        </w:rPr>
        <w:t>ает</w:t>
      </w:r>
      <w:r w:rsidR="001F0385" w:rsidRPr="00E31921">
        <w:rPr>
          <w:rFonts w:ascii="Times New Roman" w:hAnsi="Times New Roman" w:cs="Times New Roman"/>
          <w:color w:val="auto"/>
          <w:sz w:val="24"/>
          <w:szCs w:val="24"/>
        </w:rPr>
        <w:t xml:space="preserve"> лиц</w:t>
      </w:r>
      <w:r w:rsidRPr="00E31921">
        <w:rPr>
          <w:rFonts w:ascii="Times New Roman" w:hAnsi="Times New Roman" w:cs="Times New Roman"/>
          <w:color w:val="auto"/>
          <w:sz w:val="24"/>
          <w:szCs w:val="24"/>
        </w:rPr>
        <w:t>о</w:t>
      </w:r>
      <w:r w:rsidR="001F0385" w:rsidRPr="00E31921">
        <w:rPr>
          <w:rFonts w:ascii="Times New Roman" w:hAnsi="Times New Roman" w:cs="Times New Roman"/>
          <w:color w:val="auto"/>
          <w:sz w:val="24"/>
          <w:szCs w:val="24"/>
        </w:rPr>
        <w:t>, уполномоченно</w:t>
      </w:r>
      <w:r w:rsidRPr="00E31921">
        <w:rPr>
          <w:rFonts w:ascii="Times New Roman" w:hAnsi="Times New Roman" w:cs="Times New Roman"/>
          <w:color w:val="auto"/>
          <w:sz w:val="24"/>
          <w:szCs w:val="24"/>
        </w:rPr>
        <w:t>е</w:t>
      </w:r>
      <w:r w:rsidR="001F0385" w:rsidRPr="00E31921">
        <w:rPr>
          <w:rFonts w:ascii="Times New Roman" w:hAnsi="Times New Roman" w:cs="Times New Roman"/>
          <w:color w:val="auto"/>
          <w:sz w:val="24"/>
          <w:szCs w:val="24"/>
        </w:rPr>
        <w:t xml:space="preserve"> на взаимодействие с </w:t>
      </w:r>
      <w:r w:rsidR="00A05A2F" w:rsidRPr="00E31921">
        <w:rPr>
          <w:rFonts w:ascii="Times New Roman" w:hAnsi="Times New Roman" w:cs="Times New Roman"/>
          <w:color w:val="auto"/>
          <w:sz w:val="24"/>
          <w:szCs w:val="24"/>
        </w:rPr>
        <w:t>Контрольной комиссией</w:t>
      </w:r>
      <w:r w:rsidR="001F0385" w:rsidRPr="00E31921">
        <w:rPr>
          <w:rFonts w:ascii="Times New Roman" w:hAnsi="Times New Roman" w:cs="Times New Roman"/>
          <w:color w:val="auto"/>
          <w:sz w:val="24"/>
          <w:szCs w:val="24"/>
        </w:rPr>
        <w:t xml:space="preserve"> от имени проверяемого члена </w:t>
      </w:r>
      <w:r w:rsidR="00B57EBA" w:rsidRPr="00E31921">
        <w:rPr>
          <w:rFonts w:ascii="Times New Roman" w:hAnsi="Times New Roman" w:cs="Times New Roman"/>
          <w:color w:val="auto"/>
          <w:sz w:val="24"/>
          <w:szCs w:val="24"/>
        </w:rPr>
        <w:t>Ассоциации</w:t>
      </w:r>
      <w:r w:rsidR="001F0385" w:rsidRPr="00E31921">
        <w:rPr>
          <w:rFonts w:ascii="Times New Roman" w:hAnsi="Times New Roman" w:cs="Times New Roman"/>
          <w:color w:val="auto"/>
          <w:sz w:val="24"/>
          <w:szCs w:val="24"/>
        </w:rPr>
        <w:t>;</w:t>
      </w:r>
    </w:p>
    <w:p w:rsidR="001F0385" w:rsidRPr="00E31921" w:rsidRDefault="00595AF1" w:rsidP="00D82B53">
      <w:pPr>
        <w:spacing w:line="240" w:lineRule="auto"/>
        <w:ind w:firstLine="700"/>
        <w:jc w:val="both"/>
        <w:rPr>
          <w:rFonts w:ascii="Times New Roman" w:hAnsi="Times New Roman" w:cs="Times New Roman"/>
          <w:b/>
          <w:strike/>
          <w:color w:val="auto"/>
          <w:sz w:val="24"/>
          <w:szCs w:val="24"/>
        </w:rPr>
      </w:pPr>
      <w:r w:rsidRPr="00E31921">
        <w:rPr>
          <w:rFonts w:ascii="Times New Roman" w:hAnsi="Times New Roman" w:cs="Times New Roman"/>
          <w:color w:val="auto"/>
          <w:sz w:val="24"/>
          <w:szCs w:val="24"/>
        </w:rPr>
        <w:t xml:space="preserve">– </w:t>
      </w:r>
      <w:r w:rsidR="0046038A" w:rsidRPr="00E31921">
        <w:rPr>
          <w:rFonts w:ascii="Times New Roman" w:hAnsi="Times New Roman" w:cs="Times New Roman"/>
          <w:color w:val="auto"/>
          <w:sz w:val="24"/>
          <w:szCs w:val="24"/>
        </w:rPr>
        <w:t xml:space="preserve">в случае выездной проверки </w:t>
      </w:r>
      <w:r w:rsidR="001F0385" w:rsidRPr="00E31921">
        <w:rPr>
          <w:rFonts w:ascii="Times New Roman" w:hAnsi="Times New Roman" w:cs="Times New Roman"/>
          <w:color w:val="auto"/>
          <w:sz w:val="24"/>
          <w:szCs w:val="24"/>
        </w:rPr>
        <w:t>обеспеч</w:t>
      </w:r>
      <w:r w:rsidRPr="00E31921">
        <w:rPr>
          <w:rFonts w:ascii="Times New Roman" w:hAnsi="Times New Roman" w:cs="Times New Roman"/>
          <w:color w:val="auto"/>
          <w:sz w:val="24"/>
          <w:szCs w:val="24"/>
        </w:rPr>
        <w:t>ивает</w:t>
      </w:r>
      <w:r w:rsidR="001F0385" w:rsidRPr="00E31921">
        <w:rPr>
          <w:rFonts w:ascii="Times New Roman" w:hAnsi="Times New Roman" w:cs="Times New Roman"/>
          <w:color w:val="auto"/>
          <w:sz w:val="24"/>
          <w:szCs w:val="24"/>
        </w:rPr>
        <w:t xml:space="preserve"> допуск членов </w:t>
      </w:r>
      <w:r w:rsidR="00A05A2F" w:rsidRPr="00E31921">
        <w:rPr>
          <w:rFonts w:ascii="Times New Roman" w:hAnsi="Times New Roman" w:cs="Times New Roman"/>
          <w:color w:val="auto"/>
          <w:sz w:val="24"/>
          <w:szCs w:val="24"/>
        </w:rPr>
        <w:t xml:space="preserve">Контрольной комиссии </w:t>
      </w:r>
      <w:r w:rsidR="00D8491A" w:rsidRPr="00E31921">
        <w:rPr>
          <w:rFonts w:ascii="Times New Roman" w:hAnsi="Times New Roman" w:cs="Times New Roman"/>
          <w:color w:val="auto"/>
          <w:sz w:val="24"/>
          <w:szCs w:val="24"/>
        </w:rPr>
        <w:t xml:space="preserve">по адресу члена </w:t>
      </w:r>
      <w:r w:rsidR="00B57EBA" w:rsidRPr="00E31921">
        <w:rPr>
          <w:rFonts w:ascii="Times New Roman" w:hAnsi="Times New Roman" w:cs="Times New Roman"/>
          <w:color w:val="auto"/>
          <w:sz w:val="24"/>
          <w:szCs w:val="24"/>
        </w:rPr>
        <w:t>Ассоциации</w:t>
      </w:r>
      <w:r w:rsidR="00D8491A" w:rsidRPr="00E31921">
        <w:rPr>
          <w:rFonts w:ascii="Times New Roman" w:hAnsi="Times New Roman" w:cs="Times New Roman"/>
          <w:color w:val="auto"/>
          <w:sz w:val="24"/>
          <w:szCs w:val="24"/>
        </w:rPr>
        <w:t xml:space="preserve"> или объекта, в отношении которого член </w:t>
      </w:r>
      <w:r w:rsidR="00B57EBA" w:rsidRPr="00E31921">
        <w:rPr>
          <w:rFonts w:ascii="Times New Roman" w:hAnsi="Times New Roman" w:cs="Times New Roman"/>
          <w:color w:val="auto"/>
          <w:sz w:val="24"/>
          <w:szCs w:val="24"/>
        </w:rPr>
        <w:t>Ассоциации</w:t>
      </w:r>
      <w:r w:rsidR="00D8491A" w:rsidRPr="00E31921">
        <w:rPr>
          <w:rFonts w:ascii="Times New Roman" w:hAnsi="Times New Roman" w:cs="Times New Roman"/>
          <w:color w:val="auto"/>
          <w:sz w:val="24"/>
          <w:szCs w:val="24"/>
        </w:rPr>
        <w:t xml:space="preserve"> выполнял или выполняет работы</w:t>
      </w:r>
      <w:r w:rsidR="0046038A" w:rsidRPr="00E31921">
        <w:rPr>
          <w:rFonts w:ascii="Times New Roman" w:hAnsi="Times New Roman" w:cs="Times New Roman"/>
          <w:color w:val="auto"/>
          <w:sz w:val="24"/>
          <w:szCs w:val="24"/>
        </w:rPr>
        <w:t>.</w:t>
      </w:r>
      <w:r w:rsidR="001F0385" w:rsidRPr="00E31921">
        <w:rPr>
          <w:rFonts w:ascii="Times New Roman" w:hAnsi="Times New Roman" w:cs="Times New Roman"/>
          <w:color w:val="auto"/>
          <w:sz w:val="24"/>
          <w:szCs w:val="24"/>
        </w:rPr>
        <w:t xml:space="preserve"> </w:t>
      </w:r>
    </w:p>
    <w:p w:rsidR="0046038A" w:rsidRPr="0046038A" w:rsidRDefault="0046038A" w:rsidP="00D82B53">
      <w:pPr>
        <w:spacing w:line="240" w:lineRule="auto"/>
        <w:ind w:firstLine="700"/>
        <w:jc w:val="both"/>
        <w:rPr>
          <w:rFonts w:ascii="Times New Roman" w:hAnsi="Times New Roman" w:cs="Times New Roman"/>
          <w:b/>
          <w:strike/>
          <w:sz w:val="24"/>
          <w:szCs w:val="24"/>
        </w:rPr>
      </w:pPr>
    </w:p>
    <w:p w:rsidR="0046038A" w:rsidRDefault="001F0385" w:rsidP="008A174C">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8</w:t>
      </w:r>
      <w:r w:rsidRPr="00D82B53">
        <w:rPr>
          <w:rFonts w:ascii="Times New Roman" w:hAnsi="Times New Roman" w:cs="Times New Roman"/>
          <w:sz w:val="24"/>
          <w:szCs w:val="24"/>
        </w:rPr>
        <w:t xml:space="preserve">. Плановая и внеплановая проверка проводится </w:t>
      </w:r>
      <w:r w:rsidR="001843FF" w:rsidRPr="00D82B53">
        <w:rPr>
          <w:rFonts w:ascii="Times New Roman" w:hAnsi="Times New Roman" w:cs="Times New Roman"/>
          <w:sz w:val="24"/>
          <w:szCs w:val="24"/>
        </w:rPr>
        <w:t xml:space="preserve">не </w:t>
      </w:r>
      <w:r w:rsidR="001843FF" w:rsidRPr="006B03D2">
        <w:rPr>
          <w:rFonts w:ascii="Times New Roman" w:hAnsi="Times New Roman" w:cs="Times New Roman"/>
          <w:color w:val="auto"/>
          <w:sz w:val="24"/>
          <w:szCs w:val="24"/>
        </w:rPr>
        <w:t xml:space="preserve">более </w:t>
      </w:r>
      <w:r w:rsidR="0046038A" w:rsidRPr="006B03D2">
        <w:rPr>
          <w:rFonts w:ascii="Times New Roman" w:hAnsi="Times New Roman" w:cs="Times New Roman"/>
          <w:color w:val="auto"/>
          <w:sz w:val="24"/>
          <w:szCs w:val="24"/>
        </w:rPr>
        <w:t>30 (тридцати)</w:t>
      </w:r>
      <w:r w:rsidR="001843FF" w:rsidRPr="006B03D2">
        <w:rPr>
          <w:rFonts w:ascii="Times New Roman" w:hAnsi="Times New Roman" w:cs="Times New Roman"/>
          <w:color w:val="auto"/>
          <w:sz w:val="24"/>
          <w:szCs w:val="24"/>
        </w:rPr>
        <w:t xml:space="preserve"> дней </w:t>
      </w:r>
      <w:r w:rsidR="001843FF" w:rsidRPr="00D82B53">
        <w:rPr>
          <w:rFonts w:ascii="Times New Roman" w:hAnsi="Times New Roman" w:cs="Times New Roman"/>
          <w:sz w:val="24"/>
          <w:szCs w:val="24"/>
        </w:rPr>
        <w:t>с момента начала проверки</w:t>
      </w:r>
      <w:r w:rsidRPr="00D82B53">
        <w:rPr>
          <w:rFonts w:ascii="Times New Roman" w:hAnsi="Times New Roman" w:cs="Times New Roman"/>
          <w:sz w:val="24"/>
          <w:szCs w:val="24"/>
        </w:rPr>
        <w:t>. В случае необходимости срок плановой или внеплановой проверки может быть</w:t>
      </w:r>
      <w:r w:rsidR="00D8491A" w:rsidRPr="00D82B53">
        <w:rPr>
          <w:rFonts w:ascii="Times New Roman" w:hAnsi="Times New Roman" w:cs="Times New Roman"/>
          <w:sz w:val="24"/>
          <w:szCs w:val="24"/>
        </w:rPr>
        <w:t xml:space="preserve"> мотивированно</w:t>
      </w:r>
      <w:r w:rsidRPr="00D82B53">
        <w:rPr>
          <w:rFonts w:ascii="Times New Roman" w:hAnsi="Times New Roman" w:cs="Times New Roman"/>
          <w:sz w:val="24"/>
          <w:szCs w:val="24"/>
        </w:rPr>
        <w:t xml:space="preserve"> продлен </w:t>
      </w:r>
      <w:r w:rsidR="0046038A">
        <w:rPr>
          <w:rFonts w:ascii="Times New Roman" w:hAnsi="Times New Roman" w:cs="Times New Roman"/>
          <w:sz w:val="24"/>
          <w:szCs w:val="24"/>
        </w:rPr>
        <w:t>Председателем</w:t>
      </w:r>
      <w:r w:rsidRPr="00D82B53">
        <w:rPr>
          <w:rFonts w:ascii="Times New Roman" w:hAnsi="Times New Roman" w:cs="Times New Roman"/>
          <w:sz w:val="24"/>
          <w:szCs w:val="24"/>
        </w:rPr>
        <w:t xml:space="preserve"> </w:t>
      </w:r>
      <w:r w:rsidR="00A05A2F" w:rsidRPr="00D82B53">
        <w:rPr>
          <w:rFonts w:ascii="Times New Roman" w:hAnsi="Times New Roman" w:cs="Times New Roman"/>
          <w:sz w:val="24"/>
          <w:szCs w:val="24"/>
        </w:rPr>
        <w:t>Контрольной комиссии</w:t>
      </w:r>
      <w:r w:rsidRPr="00D82B53">
        <w:rPr>
          <w:rFonts w:ascii="Times New Roman" w:hAnsi="Times New Roman" w:cs="Times New Roman"/>
          <w:sz w:val="24"/>
          <w:szCs w:val="24"/>
        </w:rPr>
        <w:t xml:space="preserve">. </w:t>
      </w:r>
    </w:p>
    <w:p w:rsidR="001F0385" w:rsidRPr="00E31921" w:rsidRDefault="008A174C" w:rsidP="0046038A">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 xml:space="preserve">Проведение плановой и внеплановой </w:t>
      </w:r>
      <w:r w:rsidR="001F0385" w:rsidRPr="00E31921">
        <w:rPr>
          <w:rFonts w:ascii="Times New Roman" w:hAnsi="Times New Roman" w:cs="Times New Roman"/>
          <w:color w:val="auto"/>
          <w:sz w:val="24"/>
          <w:szCs w:val="24"/>
        </w:rPr>
        <w:t>проверки приостанавлива</w:t>
      </w:r>
      <w:r w:rsidRPr="00E31921">
        <w:rPr>
          <w:rFonts w:ascii="Times New Roman" w:hAnsi="Times New Roman" w:cs="Times New Roman"/>
          <w:color w:val="auto"/>
          <w:sz w:val="24"/>
          <w:szCs w:val="24"/>
        </w:rPr>
        <w:t>етс</w:t>
      </w:r>
      <w:r w:rsidR="001F0385" w:rsidRPr="00E31921">
        <w:rPr>
          <w:rFonts w:ascii="Times New Roman" w:hAnsi="Times New Roman" w:cs="Times New Roman"/>
          <w:color w:val="auto"/>
          <w:sz w:val="24"/>
          <w:szCs w:val="24"/>
        </w:rPr>
        <w:t>я в случае рассмотрения вопросов, подлежащих проверке в государственных или муниципальных органах</w:t>
      </w:r>
      <w:r w:rsidRPr="00E31921">
        <w:rPr>
          <w:rFonts w:ascii="Times New Roman" w:hAnsi="Times New Roman" w:cs="Times New Roman"/>
          <w:color w:val="auto"/>
          <w:sz w:val="24"/>
          <w:szCs w:val="24"/>
        </w:rPr>
        <w:t xml:space="preserve"> власти</w:t>
      </w:r>
      <w:r w:rsidR="001F0385" w:rsidRPr="00E31921">
        <w:rPr>
          <w:rFonts w:ascii="Times New Roman" w:hAnsi="Times New Roman" w:cs="Times New Roman"/>
          <w:color w:val="auto"/>
          <w:sz w:val="24"/>
          <w:szCs w:val="24"/>
        </w:rPr>
        <w:t xml:space="preserve"> </w:t>
      </w:r>
      <w:r w:rsidR="00CB27E4" w:rsidRPr="00E31921">
        <w:rPr>
          <w:rFonts w:ascii="Times New Roman" w:hAnsi="Times New Roman" w:cs="Times New Roman"/>
          <w:color w:val="auto"/>
          <w:sz w:val="24"/>
          <w:szCs w:val="24"/>
        </w:rPr>
        <w:t xml:space="preserve">или в </w:t>
      </w:r>
      <w:r w:rsidR="001F0385" w:rsidRPr="00E31921">
        <w:rPr>
          <w:rFonts w:ascii="Times New Roman" w:hAnsi="Times New Roman" w:cs="Times New Roman"/>
          <w:color w:val="auto"/>
          <w:sz w:val="24"/>
          <w:szCs w:val="24"/>
        </w:rPr>
        <w:t>судах</w:t>
      </w:r>
      <w:r w:rsidR="00CB27E4" w:rsidRPr="00E31921">
        <w:rPr>
          <w:rFonts w:ascii="Times New Roman" w:hAnsi="Times New Roman" w:cs="Times New Roman"/>
          <w:color w:val="auto"/>
          <w:sz w:val="24"/>
          <w:szCs w:val="24"/>
        </w:rPr>
        <w:t>,</w:t>
      </w:r>
      <w:r w:rsidR="001F0385" w:rsidRPr="00E31921">
        <w:rPr>
          <w:rFonts w:ascii="Times New Roman" w:hAnsi="Times New Roman" w:cs="Times New Roman"/>
          <w:color w:val="auto"/>
          <w:sz w:val="24"/>
          <w:szCs w:val="24"/>
        </w:rPr>
        <w:t xml:space="preserve"> на срок рассмотрения таких вопросов.</w:t>
      </w:r>
      <w:r w:rsidR="00D8491A" w:rsidRPr="00E31921">
        <w:rPr>
          <w:rFonts w:ascii="Times New Roman" w:hAnsi="Times New Roman" w:cs="Times New Roman"/>
          <w:color w:val="auto"/>
          <w:sz w:val="24"/>
          <w:szCs w:val="24"/>
        </w:rPr>
        <w:t xml:space="preserve"> </w:t>
      </w:r>
      <w:r w:rsidR="00CB27E4" w:rsidRPr="00E31921">
        <w:rPr>
          <w:rFonts w:ascii="Times New Roman" w:hAnsi="Times New Roman" w:cs="Times New Roman"/>
          <w:color w:val="auto"/>
          <w:sz w:val="24"/>
          <w:szCs w:val="24"/>
        </w:rPr>
        <w:t xml:space="preserve">Проверка </w:t>
      </w:r>
      <w:r w:rsidR="00D8491A" w:rsidRPr="00E31921">
        <w:rPr>
          <w:rFonts w:ascii="Times New Roman" w:hAnsi="Times New Roman" w:cs="Times New Roman"/>
          <w:color w:val="auto"/>
          <w:sz w:val="24"/>
          <w:szCs w:val="24"/>
        </w:rPr>
        <w:t>может приостанавливаться в случаях проведения специальных исследований или экспертиз</w:t>
      </w:r>
      <w:r w:rsidR="00084518" w:rsidRPr="00E31921">
        <w:rPr>
          <w:rFonts w:ascii="Times New Roman" w:hAnsi="Times New Roman" w:cs="Times New Roman"/>
          <w:color w:val="auto"/>
          <w:sz w:val="24"/>
          <w:szCs w:val="24"/>
        </w:rPr>
        <w:t xml:space="preserve"> на срок осуществления указанных мероприятий</w:t>
      </w:r>
      <w:r w:rsidR="00D8491A" w:rsidRPr="00E31921">
        <w:rPr>
          <w:rFonts w:ascii="Times New Roman" w:hAnsi="Times New Roman" w:cs="Times New Roman"/>
          <w:color w:val="auto"/>
          <w:sz w:val="24"/>
          <w:szCs w:val="24"/>
        </w:rPr>
        <w:t>.</w:t>
      </w:r>
    </w:p>
    <w:p w:rsidR="001B37F1" w:rsidRDefault="001B37F1" w:rsidP="001B37F1">
      <w:pPr>
        <w:spacing w:line="240" w:lineRule="auto"/>
        <w:ind w:firstLine="700"/>
        <w:jc w:val="both"/>
        <w:rPr>
          <w:rFonts w:ascii="Times New Roman" w:hAnsi="Times New Roman" w:cs="Times New Roman"/>
          <w:color w:val="auto"/>
          <w:sz w:val="24"/>
          <w:szCs w:val="24"/>
          <w:highlight w:val="yellow"/>
        </w:rPr>
      </w:pPr>
    </w:p>
    <w:p w:rsidR="001B37F1" w:rsidRPr="004136D4" w:rsidRDefault="001B37F1" w:rsidP="001B37F1">
      <w:pPr>
        <w:spacing w:line="240" w:lineRule="auto"/>
        <w:ind w:firstLine="700"/>
        <w:rPr>
          <w:rFonts w:ascii="Times New Roman" w:hAnsi="Times New Roman" w:cs="Times New Roman"/>
          <w:b/>
          <w:color w:val="auto"/>
          <w:sz w:val="24"/>
          <w:szCs w:val="24"/>
        </w:rPr>
      </w:pPr>
      <w:r w:rsidRPr="004136D4">
        <w:rPr>
          <w:rFonts w:ascii="Times New Roman" w:hAnsi="Times New Roman" w:cs="Times New Roman"/>
          <w:color w:val="auto"/>
          <w:sz w:val="24"/>
          <w:szCs w:val="24"/>
        </w:rPr>
        <w:t>2.1</w:t>
      </w:r>
      <w:r w:rsidR="00442023" w:rsidRPr="004136D4">
        <w:rPr>
          <w:rFonts w:ascii="Times New Roman" w:hAnsi="Times New Roman" w:cs="Times New Roman"/>
          <w:color w:val="auto"/>
          <w:sz w:val="24"/>
          <w:szCs w:val="24"/>
        </w:rPr>
        <w:t>9</w:t>
      </w:r>
      <w:r w:rsidRPr="004136D4">
        <w:rPr>
          <w:rFonts w:ascii="Times New Roman" w:hAnsi="Times New Roman" w:cs="Times New Roman"/>
          <w:color w:val="auto"/>
          <w:sz w:val="24"/>
          <w:szCs w:val="24"/>
        </w:rPr>
        <w:t>. Д</w:t>
      </w:r>
      <w:r w:rsidR="004136D4" w:rsidRPr="004136D4">
        <w:rPr>
          <w:rFonts w:ascii="Times New Roman" w:hAnsi="Times New Roman" w:cs="Times New Roman"/>
          <w:color w:val="auto"/>
          <w:sz w:val="24"/>
          <w:szCs w:val="24"/>
        </w:rPr>
        <w:t xml:space="preserve">нем </w:t>
      </w:r>
      <w:r w:rsidRPr="004136D4">
        <w:rPr>
          <w:rFonts w:ascii="Times New Roman" w:hAnsi="Times New Roman" w:cs="Times New Roman"/>
          <w:color w:val="auto"/>
          <w:sz w:val="24"/>
          <w:szCs w:val="24"/>
        </w:rPr>
        <w:t xml:space="preserve">начала проведения проверки </w:t>
      </w:r>
      <w:r w:rsidR="004136D4" w:rsidRPr="004136D4">
        <w:rPr>
          <w:rFonts w:ascii="Times New Roman" w:hAnsi="Times New Roman" w:cs="Times New Roman"/>
          <w:color w:val="auto"/>
          <w:sz w:val="24"/>
          <w:szCs w:val="24"/>
        </w:rPr>
        <w:t>является день, указанный в распоряжении Председателя Контрольной комиссии о проведении проверки.</w:t>
      </w:r>
      <w:r w:rsidRPr="004136D4">
        <w:rPr>
          <w:rFonts w:ascii="Times New Roman" w:hAnsi="Times New Roman" w:cs="Times New Roman"/>
          <w:color w:val="auto"/>
          <w:sz w:val="24"/>
          <w:szCs w:val="24"/>
        </w:rPr>
        <w:t xml:space="preserve"> Днем окончания проверки является день подписания акта о проведении проверки.</w:t>
      </w:r>
    </w:p>
    <w:p w:rsidR="008A174C" w:rsidRDefault="008A174C" w:rsidP="00D82B53">
      <w:pPr>
        <w:spacing w:line="240" w:lineRule="auto"/>
        <w:ind w:firstLine="700"/>
        <w:jc w:val="both"/>
        <w:rPr>
          <w:rFonts w:ascii="Times New Roman" w:hAnsi="Times New Roman" w:cs="Times New Roman"/>
          <w:sz w:val="24"/>
          <w:szCs w:val="24"/>
        </w:rPr>
      </w:pPr>
    </w:p>
    <w:p w:rsidR="009B6CFA"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442023">
        <w:rPr>
          <w:rFonts w:ascii="Times New Roman" w:hAnsi="Times New Roman" w:cs="Times New Roman"/>
          <w:sz w:val="24"/>
          <w:szCs w:val="24"/>
        </w:rPr>
        <w:t>20</w:t>
      </w:r>
      <w:r w:rsidRPr="00D82B53">
        <w:rPr>
          <w:rFonts w:ascii="Times New Roman" w:hAnsi="Times New Roman" w:cs="Times New Roman"/>
          <w:sz w:val="24"/>
          <w:szCs w:val="24"/>
        </w:rPr>
        <w:t xml:space="preserve">. </w:t>
      </w:r>
      <w:r w:rsidRPr="009B6CFA">
        <w:rPr>
          <w:rFonts w:ascii="Times New Roman" w:hAnsi="Times New Roman" w:cs="Times New Roman"/>
          <w:sz w:val="24"/>
          <w:szCs w:val="24"/>
        </w:rPr>
        <w:t>Перед началом взаимодействия с уполномоченным представи</w:t>
      </w:r>
      <w:r w:rsidR="009B6CFA">
        <w:rPr>
          <w:rFonts w:ascii="Times New Roman" w:hAnsi="Times New Roman" w:cs="Times New Roman"/>
          <w:sz w:val="24"/>
          <w:szCs w:val="24"/>
        </w:rPr>
        <w:t xml:space="preserve">телем члена </w:t>
      </w:r>
      <w:r w:rsidR="00B57EBA" w:rsidRPr="009B6CFA">
        <w:rPr>
          <w:rFonts w:ascii="Times New Roman" w:hAnsi="Times New Roman" w:cs="Times New Roman"/>
          <w:sz w:val="24"/>
          <w:szCs w:val="24"/>
        </w:rPr>
        <w:t>Ассоциации</w:t>
      </w:r>
      <w:r w:rsidRPr="009B6CFA">
        <w:rPr>
          <w:rFonts w:ascii="Times New Roman" w:hAnsi="Times New Roman" w:cs="Times New Roman"/>
          <w:sz w:val="24"/>
          <w:szCs w:val="24"/>
        </w:rPr>
        <w:t xml:space="preserve"> члены </w:t>
      </w:r>
      <w:r w:rsidR="00A05A2F" w:rsidRPr="009B6CFA">
        <w:rPr>
          <w:rFonts w:ascii="Times New Roman" w:hAnsi="Times New Roman" w:cs="Times New Roman"/>
          <w:sz w:val="24"/>
          <w:szCs w:val="24"/>
        </w:rPr>
        <w:t>Контрольной комиссии</w:t>
      </w:r>
      <w:r w:rsidR="00EB6B95">
        <w:rPr>
          <w:rFonts w:ascii="Times New Roman" w:hAnsi="Times New Roman" w:cs="Times New Roman"/>
          <w:sz w:val="24"/>
          <w:szCs w:val="24"/>
        </w:rPr>
        <w:t>,</w:t>
      </w:r>
      <w:r w:rsidR="00A05A2F" w:rsidRPr="009B6CFA">
        <w:rPr>
          <w:rFonts w:ascii="Times New Roman" w:hAnsi="Times New Roman" w:cs="Times New Roman"/>
          <w:sz w:val="24"/>
          <w:szCs w:val="24"/>
        </w:rPr>
        <w:t xml:space="preserve"> </w:t>
      </w:r>
      <w:r w:rsidR="00EB6B95" w:rsidRPr="009B6CFA">
        <w:rPr>
          <w:rFonts w:ascii="Times New Roman" w:hAnsi="Times New Roman" w:cs="Times New Roman"/>
          <w:color w:val="auto"/>
          <w:sz w:val="24"/>
          <w:szCs w:val="24"/>
        </w:rPr>
        <w:t>осуществляющие проверку</w:t>
      </w:r>
      <w:r w:rsidR="00EB6B95">
        <w:rPr>
          <w:rFonts w:ascii="Times New Roman" w:hAnsi="Times New Roman" w:cs="Times New Roman"/>
          <w:color w:val="auto"/>
          <w:sz w:val="24"/>
          <w:szCs w:val="24"/>
        </w:rPr>
        <w:t>,</w:t>
      </w:r>
      <w:r w:rsidR="00EB6B95" w:rsidRPr="009B6CFA">
        <w:rPr>
          <w:rFonts w:ascii="Times New Roman" w:hAnsi="Times New Roman" w:cs="Times New Roman"/>
          <w:color w:val="auto"/>
          <w:sz w:val="24"/>
          <w:szCs w:val="24"/>
        </w:rPr>
        <w:t xml:space="preserve"> </w:t>
      </w:r>
      <w:r w:rsidRPr="009B6CFA">
        <w:rPr>
          <w:rFonts w:ascii="Times New Roman" w:hAnsi="Times New Roman" w:cs="Times New Roman"/>
          <w:sz w:val="24"/>
          <w:szCs w:val="24"/>
        </w:rPr>
        <w:t xml:space="preserve">обязаны представиться и ознакомить его с распоряжением </w:t>
      </w:r>
      <w:r w:rsidR="00A85BF7" w:rsidRPr="009B6CFA">
        <w:rPr>
          <w:rFonts w:ascii="Times New Roman" w:hAnsi="Times New Roman" w:cs="Times New Roman"/>
          <w:sz w:val="24"/>
          <w:szCs w:val="24"/>
        </w:rPr>
        <w:t xml:space="preserve">Председателя </w:t>
      </w:r>
      <w:r w:rsidR="00A05A2F" w:rsidRPr="009B6CFA">
        <w:rPr>
          <w:rFonts w:ascii="Times New Roman" w:hAnsi="Times New Roman" w:cs="Times New Roman"/>
          <w:sz w:val="24"/>
          <w:szCs w:val="24"/>
        </w:rPr>
        <w:t xml:space="preserve">Контрольной комиссии </w:t>
      </w:r>
      <w:r w:rsidRPr="009B6CFA">
        <w:rPr>
          <w:rFonts w:ascii="Times New Roman" w:hAnsi="Times New Roman" w:cs="Times New Roman"/>
          <w:sz w:val="24"/>
          <w:szCs w:val="24"/>
        </w:rPr>
        <w:t>о проведении проверки.</w:t>
      </w:r>
      <w:r w:rsidR="00A85BF7">
        <w:rPr>
          <w:rFonts w:ascii="Times New Roman" w:hAnsi="Times New Roman" w:cs="Times New Roman"/>
          <w:sz w:val="24"/>
          <w:szCs w:val="24"/>
        </w:rPr>
        <w:t xml:space="preserve"> </w:t>
      </w:r>
    </w:p>
    <w:p w:rsidR="001F0385" w:rsidRPr="00E31921" w:rsidRDefault="001F038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При проведении выездной проверки</w:t>
      </w:r>
      <w:r w:rsidR="001349C2" w:rsidRPr="00E31921">
        <w:rPr>
          <w:rFonts w:ascii="Times New Roman" w:hAnsi="Times New Roman" w:cs="Times New Roman"/>
          <w:color w:val="auto"/>
          <w:sz w:val="24"/>
          <w:szCs w:val="24"/>
        </w:rPr>
        <w:t>, включающей также выезд на строительные, производственные и иные объекты,</w:t>
      </w:r>
      <w:r w:rsidRPr="00E31921">
        <w:rPr>
          <w:rFonts w:ascii="Times New Roman" w:hAnsi="Times New Roman" w:cs="Times New Roman"/>
          <w:color w:val="auto"/>
          <w:sz w:val="24"/>
          <w:szCs w:val="24"/>
        </w:rPr>
        <w:t xml:space="preserve"> уполномоченные представители проверяемого члена </w:t>
      </w:r>
      <w:r w:rsidR="00B57EBA" w:rsidRPr="00E31921">
        <w:rPr>
          <w:rFonts w:ascii="Times New Roman" w:hAnsi="Times New Roman" w:cs="Times New Roman"/>
          <w:color w:val="auto"/>
          <w:sz w:val="24"/>
          <w:szCs w:val="24"/>
        </w:rPr>
        <w:t>Ассоциации</w:t>
      </w:r>
      <w:r w:rsidRPr="00E31921">
        <w:rPr>
          <w:rFonts w:ascii="Times New Roman" w:hAnsi="Times New Roman" w:cs="Times New Roman"/>
          <w:color w:val="auto"/>
          <w:sz w:val="24"/>
          <w:szCs w:val="24"/>
        </w:rPr>
        <w:t xml:space="preserve"> сопровождают членов </w:t>
      </w:r>
      <w:r w:rsidR="00A05A2F" w:rsidRPr="00E31921">
        <w:rPr>
          <w:rFonts w:ascii="Times New Roman" w:hAnsi="Times New Roman" w:cs="Times New Roman"/>
          <w:color w:val="auto"/>
          <w:sz w:val="24"/>
          <w:szCs w:val="24"/>
        </w:rPr>
        <w:t>Контрольной комиссии</w:t>
      </w:r>
      <w:r w:rsidR="00084518" w:rsidRPr="00E31921">
        <w:rPr>
          <w:rFonts w:ascii="Times New Roman" w:hAnsi="Times New Roman" w:cs="Times New Roman"/>
          <w:color w:val="auto"/>
          <w:sz w:val="24"/>
          <w:szCs w:val="24"/>
        </w:rPr>
        <w:t>,</w:t>
      </w:r>
      <w:r w:rsidRPr="00E31921">
        <w:rPr>
          <w:rFonts w:ascii="Times New Roman" w:hAnsi="Times New Roman" w:cs="Times New Roman"/>
          <w:color w:val="auto"/>
          <w:sz w:val="24"/>
          <w:szCs w:val="24"/>
        </w:rPr>
        <w:t xml:space="preserve"> оказывают </w:t>
      </w:r>
      <w:r w:rsidR="00796736" w:rsidRPr="00E31921">
        <w:rPr>
          <w:rFonts w:ascii="Times New Roman" w:hAnsi="Times New Roman" w:cs="Times New Roman"/>
          <w:color w:val="auto"/>
          <w:sz w:val="24"/>
          <w:szCs w:val="24"/>
        </w:rPr>
        <w:t xml:space="preserve">им </w:t>
      </w:r>
      <w:r w:rsidRPr="00E31921">
        <w:rPr>
          <w:rFonts w:ascii="Times New Roman" w:hAnsi="Times New Roman" w:cs="Times New Roman"/>
          <w:color w:val="auto"/>
          <w:sz w:val="24"/>
          <w:szCs w:val="24"/>
        </w:rPr>
        <w:t>помощь в получении необходимых сведений</w:t>
      </w:r>
      <w:r w:rsidR="00084518" w:rsidRPr="00E31921">
        <w:rPr>
          <w:rFonts w:ascii="Times New Roman" w:hAnsi="Times New Roman" w:cs="Times New Roman"/>
          <w:color w:val="auto"/>
          <w:sz w:val="24"/>
          <w:szCs w:val="24"/>
        </w:rPr>
        <w:t xml:space="preserve"> и документов</w:t>
      </w:r>
      <w:r w:rsidRPr="00E31921">
        <w:rPr>
          <w:rFonts w:ascii="Times New Roman" w:hAnsi="Times New Roman" w:cs="Times New Roman"/>
          <w:color w:val="auto"/>
          <w:sz w:val="24"/>
          <w:szCs w:val="24"/>
        </w:rPr>
        <w:t>.</w:t>
      </w:r>
    </w:p>
    <w:p w:rsidR="00210DDD" w:rsidRDefault="00210DDD" w:rsidP="00D82B53">
      <w:pPr>
        <w:spacing w:line="240" w:lineRule="auto"/>
        <w:ind w:firstLine="700"/>
        <w:jc w:val="both"/>
        <w:rPr>
          <w:rFonts w:ascii="Times New Roman" w:hAnsi="Times New Roman" w:cs="Times New Roman"/>
          <w:sz w:val="24"/>
          <w:szCs w:val="24"/>
        </w:rPr>
      </w:pPr>
    </w:p>
    <w:p w:rsidR="001F0385" w:rsidRPr="00E31921" w:rsidRDefault="001F0385" w:rsidP="001E5C75">
      <w:pPr>
        <w:spacing w:line="240" w:lineRule="auto"/>
        <w:ind w:firstLine="700"/>
        <w:jc w:val="both"/>
        <w:textAlignment w:val="top"/>
        <w:rPr>
          <w:rFonts w:ascii="Times New Roman" w:hAnsi="Times New Roman" w:cs="Times New Roman"/>
          <w:color w:val="auto"/>
          <w:sz w:val="24"/>
          <w:szCs w:val="24"/>
        </w:rPr>
      </w:pPr>
      <w:r w:rsidRPr="00D82B53">
        <w:rPr>
          <w:rFonts w:ascii="Times New Roman" w:hAnsi="Times New Roman" w:cs="Times New Roman"/>
          <w:sz w:val="24"/>
          <w:szCs w:val="24"/>
        </w:rPr>
        <w:t>2.</w:t>
      </w:r>
      <w:r w:rsidR="00442023">
        <w:rPr>
          <w:rFonts w:ascii="Times New Roman" w:hAnsi="Times New Roman" w:cs="Times New Roman"/>
          <w:sz w:val="24"/>
          <w:szCs w:val="24"/>
        </w:rPr>
        <w:t>2</w:t>
      </w:r>
      <w:r w:rsidRPr="00D82B53">
        <w:rPr>
          <w:rFonts w:ascii="Times New Roman" w:hAnsi="Times New Roman" w:cs="Times New Roman"/>
          <w:sz w:val="24"/>
          <w:szCs w:val="24"/>
        </w:rPr>
        <w:t xml:space="preserve">1. Проверяемый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обязан предоставить по запросу </w:t>
      </w:r>
      <w:r w:rsidR="00A05A2F" w:rsidRPr="00D82B53">
        <w:rPr>
          <w:rFonts w:ascii="Times New Roman" w:hAnsi="Times New Roman" w:cs="Times New Roman"/>
          <w:sz w:val="24"/>
          <w:szCs w:val="24"/>
        </w:rPr>
        <w:t xml:space="preserve">Контрольной комиссии </w:t>
      </w:r>
      <w:r w:rsidRPr="00D82B53">
        <w:rPr>
          <w:rFonts w:ascii="Times New Roman" w:hAnsi="Times New Roman" w:cs="Times New Roman"/>
          <w:sz w:val="24"/>
          <w:szCs w:val="24"/>
        </w:rPr>
        <w:t xml:space="preserve">сведения и документы, предусмотренные Положением </w:t>
      </w:r>
      <w:r w:rsidR="00E65DF5" w:rsidRPr="00291A96">
        <w:rPr>
          <w:rFonts w:ascii="Times New Roman" w:hAnsi="Times New Roman" w:cs="Times New Roman"/>
          <w:color w:val="auto"/>
          <w:sz w:val="24"/>
          <w:szCs w:val="24"/>
        </w:rPr>
        <w:t xml:space="preserve">о членстве в </w:t>
      </w:r>
      <w:r w:rsidR="00E65DF5" w:rsidRPr="00E31921">
        <w:rPr>
          <w:rFonts w:ascii="Times New Roman" w:hAnsi="Times New Roman" w:cs="Times New Roman"/>
          <w:color w:val="auto"/>
          <w:sz w:val="24"/>
          <w:szCs w:val="24"/>
        </w:rPr>
        <w:t xml:space="preserve">Ассоциации, о требованиях к ее членам, размере, порядке расчета и уплаты членских </w:t>
      </w:r>
      <w:r w:rsidR="00E65DF5" w:rsidRPr="00E31921">
        <w:rPr>
          <w:rFonts w:ascii="Times New Roman" w:hAnsi="Times New Roman" w:cs="Times New Roman"/>
          <w:bCs/>
          <w:color w:val="auto"/>
          <w:sz w:val="24"/>
          <w:szCs w:val="24"/>
        </w:rPr>
        <w:t xml:space="preserve">и иных </w:t>
      </w:r>
      <w:r w:rsidR="00E65DF5" w:rsidRPr="00E31921">
        <w:rPr>
          <w:rFonts w:ascii="Times New Roman" w:hAnsi="Times New Roman" w:cs="Times New Roman"/>
          <w:color w:val="auto"/>
          <w:sz w:val="24"/>
          <w:szCs w:val="24"/>
        </w:rPr>
        <w:t>взносов</w:t>
      </w:r>
      <w:r w:rsidRPr="00D82B53">
        <w:rPr>
          <w:rFonts w:ascii="Times New Roman" w:hAnsi="Times New Roman" w:cs="Times New Roman"/>
          <w:sz w:val="24"/>
          <w:szCs w:val="24"/>
        </w:rPr>
        <w:t>,</w:t>
      </w:r>
      <w:r w:rsidR="00E31921">
        <w:rPr>
          <w:rFonts w:ascii="Times New Roman" w:hAnsi="Times New Roman" w:cs="Times New Roman"/>
          <w:sz w:val="24"/>
          <w:szCs w:val="24"/>
        </w:rPr>
        <w:t xml:space="preserve"> </w:t>
      </w:r>
      <w:r w:rsidRPr="00D82B53">
        <w:rPr>
          <w:rFonts w:ascii="Times New Roman" w:hAnsi="Times New Roman" w:cs="Times New Roman"/>
          <w:sz w:val="24"/>
          <w:szCs w:val="24"/>
        </w:rPr>
        <w:t>а также Положени</w:t>
      </w:r>
      <w:r w:rsidR="00E827BE" w:rsidRPr="00D82B53">
        <w:rPr>
          <w:rFonts w:ascii="Times New Roman" w:hAnsi="Times New Roman" w:cs="Times New Roman"/>
          <w:sz w:val="24"/>
          <w:szCs w:val="24"/>
        </w:rPr>
        <w:t>ем</w:t>
      </w:r>
      <w:r w:rsidRPr="00D82B53">
        <w:rPr>
          <w:rFonts w:ascii="Times New Roman" w:hAnsi="Times New Roman" w:cs="Times New Roman"/>
          <w:sz w:val="24"/>
          <w:szCs w:val="24"/>
        </w:rPr>
        <w:t xml:space="preserve"> </w:t>
      </w:r>
      <w:r w:rsidR="00084518" w:rsidRPr="00D82B53">
        <w:rPr>
          <w:rFonts w:ascii="Times New Roman" w:hAnsi="Times New Roman" w:cs="Times New Roman"/>
          <w:sz w:val="24"/>
          <w:szCs w:val="24"/>
        </w:rPr>
        <w:t>о</w:t>
      </w:r>
      <w:r w:rsidRPr="00D82B53">
        <w:rPr>
          <w:rFonts w:ascii="Times New Roman" w:hAnsi="Times New Roman" w:cs="Times New Roman"/>
          <w:sz w:val="24"/>
          <w:szCs w:val="24"/>
        </w:rPr>
        <w:t xml:space="preserve">б анализе деятельности членов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на основании информации, предоставляемой </w:t>
      </w:r>
      <w:r w:rsidR="00084518" w:rsidRPr="00D82B53">
        <w:rPr>
          <w:rFonts w:ascii="Times New Roman" w:hAnsi="Times New Roman" w:cs="Times New Roman"/>
          <w:sz w:val="24"/>
          <w:szCs w:val="24"/>
        </w:rPr>
        <w:t>ими</w:t>
      </w:r>
      <w:r w:rsidRPr="00D82B53">
        <w:rPr>
          <w:rFonts w:ascii="Times New Roman" w:hAnsi="Times New Roman" w:cs="Times New Roman"/>
          <w:sz w:val="24"/>
          <w:szCs w:val="24"/>
        </w:rPr>
        <w:t xml:space="preserve"> в форме отчетов. Указанные документы </w:t>
      </w:r>
      <w:r w:rsidR="001843FF" w:rsidRPr="00D82B53">
        <w:rPr>
          <w:rFonts w:ascii="Times New Roman" w:hAnsi="Times New Roman" w:cs="Times New Roman"/>
          <w:sz w:val="24"/>
          <w:szCs w:val="24"/>
        </w:rPr>
        <w:t xml:space="preserve">предоставляются </w:t>
      </w:r>
      <w:r w:rsidR="001E5C75" w:rsidRPr="00E31921">
        <w:rPr>
          <w:rFonts w:ascii="Times New Roman" w:hAnsi="Times New Roman" w:cs="Times New Roman"/>
          <w:color w:val="auto"/>
          <w:sz w:val="24"/>
          <w:szCs w:val="24"/>
        </w:rPr>
        <w:t xml:space="preserve">проверяемыми </w:t>
      </w:r>
      <w:r w:rsidR="001843FF" w:rsidRPr="00E31921">
        <w:rPr>
          <w:rFonts w:ascii="Times New Roman" w:hAnsi="Times New Roman" w:cs="Times New Roman"/>
          <w:color w:val="auto"/>
          <w:sz w:val="24"/>
          <w:szCs w:val="24"/>
        </w:rPr>
        <w:t xml:space="preserve">членами </w:t>
      </w:r>
      <w:r w:rsidR="00B57EBA" w:rsidRPr="00E31921">
        <w:rPr>
          <w:rFonts w:ascii="Times New Roman" w:hAnsi="Times New Roman" w:cs="Times New Roman"/>
          <w:color w:val="auto"/>
          <w:sz w:val="24"/>
          <w:szCs w:val="24"/>
        </w:rPr>
        <w:t>Ассоциации</w:t>
      </w:r>
      <w:r w:rsidR="001843FF" w:rsidRPr="00E31921">
        <w:rPr>
          <w:rFonts w:ascii="Times New Roman" w:hAnsi="Times New Roman" w:cs="Times New Roman"/>
          <w:color w:val="auto"/>
          <w:sz w:val="24"/>
          <w:szCs w:val="24"/>
        </w:rPr>
        <w:t xml:space="preserve"> в подлинниках</w:t>
      </w:r>
      <w:r w:rsidR="00E827BE" w:rsidRPr="00E31921">
        <w:rPr>
          <w:rFonts w:ascii="Times New Roman" w:hAnsi="Times New Roman" w:cs="Times New Roman"/>
          <w:color w:val="auto"/>
          <w:sz w:val="24"/>
          <w:szCs w:val="24"/>
        </w:rPr>
        <w:t xml:space="preserve"> </w:t>
      </w:r>
      <w:r w:rsidR="001E5C75" w:rsidRPr="00E31921">
        <w:rPr>
          <w:rFonts w:ascii="Times New Roman" w:hAnsi="Times New Roman" w:cs="Times New Roman"/>
          <w:color w:val="auto"/>
          <w:sz w:val="24"/>
          <w:szCs w:val="24"/>
        </w:rPr>
        <w:t>(</w:t>
      </w:r>
      <w:r w:rsidR="00291A96" w:rsidRPr="00E31921">
        <w:rPr>
          <w:rFonts w:ascii="Times New Roman" w:hAnsi="Times New Roman" w:cs="Times New Roman"/>
          <w:color w:val="auto"/>
          <w:sz w:val="24"/>
          <w:szCs w:val="24"/>
        </w:rPr>
        <w:t xml:space="preserve">при выездной </w:t>
      </w:r>
      <w:r w:rsidR="00E827BE" w:rsidRPr="00E31921">
        <w:rPr>
          <w:rFonts w:ascii="Times New Roman" w:hAnsi="Times New Roman" w:cs="Times New Roman"/>
          <w:color w:val="auto"/>
          <w:sz w:val="24"/>
          <w:szCs w:val="24"/>
        </w:rPr>
        <w:t>проверке</w:t>
      </w:r>
      <w:r w:rsidR="001E5C75" w:rsidRPr="00E31921">
        <w:rPr>
          <w:rFonts w:ascii="Times New Roman" w:hAnsi="Times New Roman" w:cs="Times New Roman"/>
          <w:color w:val="auto"/>
          <w:sz w:val="24"/>
          <w:szCs w:val="24"/>
        </w:rPr>
        <w:t>)</w:t>
      </w:r>
      <w:r w:rsidR="00E827BE" w:rsidRPr="00E31921">
        <w:rPr>
          <w:rFonts w:ascii="Times New Roman" w:hAnsi="Times New Roman" w:cs="Times New Roman"/>
          <w:color w:val="auto"/>
          <w:sz w:val="24"/>
          <w:szCs w:val="24"/>
        </w:rPr>
        <w:t xml:space="preserve"> или </w:t>
      </w:r>
      <w:r w:rsidR="001E5C75" w:rsidRPr="00E31921">
        <w:rPr>
          <w:rFonts w:ascii="Times New Roman" w:hAnsi="Times New Roman" w:cs="Times New Roman"/>
          <w:color w:val="auto"/>
          <w:sz w:val="24"/>
          <w:szCs w:val="24"/>
        </w:rPr>
        <w:t xml:space="preserve">в виде </w:t>
      </w:r>
      <w:r w:rsidR="00E827BE" w:rsidRPr="00E31921">
        <w:rPr>
          <w:rFonts w:ascii="Times New Roman" w:hAnsi="Times New Roman" w:cs="Times New Roman"/>
          <w:color w:val="auto"/>
          <w:sz w:val="24"/>
          <w:szCs w:val="24"/>
        </w:rPr>
        <w:t>надлежащим образом заверенных копи</w:t>
      </w:r>
      <w:r w:rsidR="001E5C75" w:rsidRPr="00E31921">
        <w:rPr>
          <w:rFonts w:ascii="Times New Roman" w:hAnsi="Times New Roman" w:cs="Times New Roman"/>
          <w:color w:val="auto"/>
          <w:sz w:val="24"/>
          <w:szCs w:val="24"/>
        </w:rPr>
        <w:t>й</w:t>
      </w:r>
      <w:r w:rsidR="00E827BE" w:rsidRPr="00E31921">
        <w:rPr>
          <w:rFonts w:ascii="Times New Roman" w:hAnsi="Times New Roman" w:cs="Times New Roman"/>
          <w:color w:val="auto"/>
          <w:sz w:val="24"/>
          <w:szCs w:val="24"/>
        </w:rPr>
        <w:t xml:space="preserve"> </w:t>
      </w:r>
      <w:r w:rsidR="001E5C75" w:rsidRPr="00E31921">
        <w:rPr>
          <w:rFonts w:ascii="Times New Roman" w:hAnsi="Times New Roman" w:cs="Times New Roman"/>
          <w:color w:val="auto"/>
          <w:sz w:val="24"/>
          <w:szCs w:val="24"/>
        </w:rPr>
        <w:t>(</w:t>
      </w:r>
      <w:r w:rsidR="00E827BE" w:rsidRPr="00E31921">
        <w:rPr>
          <w:rFonts w:ascii="Times New Roman" w:hAnsi="Times New Roman" w:cs="Times New Roman"/>
          <w:color w:val="auto"/>
          <w:sz w:val="24"/>
          <w:szCs w:val="24"/>
        </w:rPr>
        <w:t>при камеральной проверке</w:t>
      </w:r>
      <w:r w:rsidR="001E5C75" w:rsidRPr="00E31921">
        <w:rPr>
          <w:rFonts w:ascii="Times New Roman" w:hAnsi="Times New Roman" w:cs="Times New Roman"/>
          <w:color w:val="auto"/>
          <w:sz w:val="24"/>
          <w:szCs w:val="24"/>
        </w:rPr>
        <w:t>),</w:t>
      </w:r>
      <w:r w:rsidR="00E827BE" w:rsidRPr="00E31921">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если иное не предусмотрено законо</w:t>
      </w:r>
      <w:r w:rsidR="00291A96" w:rsidRPr="00E31921">
        <w:rPr>
          <w:rFonts w:ascii="Times New Roman" w:hAnsi="Times New Roman" w:cs="Times New Roman"/>
          <w:color w:val="auto"/>
          <w:sz w:val="24"/>
          <w:szCs w:val="24"/>
        </w:rPr>
        <w:t>дательством Российской Федерации</w:t>
      </w:r>
      <w:r w:rsidRPr="00E31921">
        <w:rPr>
          <w:rFonts w:ascii="Times New Roman" w:hAnsi="Times New Roman" w:cs="Times New Roman"/>
          <w:color w:val="auto"/>
          <w:sz w:val="24"/>
          <w:szCs w:val="24"/>
        </w:rPr>
        <w:t xml:space="preserve">, настоящими Правилами контроля или иными документами </w:t>
      </w:r>
      <w:r w:rsidR="00B57EBA" w:rsidRPr="00E31921">
        <w:rPr>
          <w:rFonts w:ascii="Times New Roman" w:hAnsi="Times New Roman" w:cs="Times New Roman"/>
          <w:color w:val="auto"/>
          <w:sz w:val="24"/>
          <w:szCs w:val="24"/>
        </w:rPr>
        <w:t>Ассоциации</w:t>
      </w:r>
      <w:r w:rsidRPr="00E31921">
        <w:rPr>
          <w:rFonts w:ascii="Times New Roman" w:hAnsi="Times New Roman" w:cs="Times New Roman"/>
          <w:color w:val="auto"/>
          <w:sz w:val="24"/>
          <w:szCs w:val="24"/>
        </w:rPr>
        <w:t>.</w:t>
      </w:r>
    </w:p>
    <w:p w:rsidR="00796736" w:rsidRDefault="00796736" w:rsidP="00D82B53">
      <w:pPr>
        <w:spacing w:line="240" w:lineRule="auto"/>
        <w:ind w:firstLine="700"/>
        <w:jc w:val="both"/>
        <w:rPr>
          <w:rFonts w:ascii="Times New Roman" w:hAnsi="Times New Roman" w:cs="Times New Roman"/>
          <w:sz w:val="24"/>
          <w:szCs w:val="24"/>
        </w:rPr>
      </w:pPr>
    </w:p>
    <w:p w:rsidR="001F0385" w:rsidRPr="006B03D2" w:rsidRDefault="00442023"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2.22</w:t>
      </w:r>
      <w:r w:rsidR="00084518" w:rsidRPr="006B03D2">
        <w:rPr>
          <w:rFonts w:ascii="Times New Roman" w:hAnsi="Times New Roman" w:cs="Times New Roman"/>
          <w:color w:val="auto"/>
          <w:sz w:val="24"/>
          <w:szCs w:val="24"/>
        </w:rPr>
        <w:t xml:space="preserve">. </w:t>
      </w:r>
      <w:r w:rsidR="006B1747" w:rsidRPr="006B03D2">
        <w:rPr>
          <w:rFonts w:ascii="Times New Roman" w:hAnsi="Times New Roman" w:cs="Times New Roman"/>
          <w:color w:val="auto"/>
          <w:sz w:val="24"/>
          <w:szCs w:val="24"/>
        </w:rPr>
        <w:t>Е</w:t>
      </w:r>
      <w:r w:rsidR="001F0385" w:rsidRPr="006B03D2">
        <w:rPr>
          <w:rFonts w:ascii="Times New Roman" w:hAnsi="Times New Roman" w:cs="Times New Roman"/>
          <w:color w:val="auto"/>
          <w:sz w:val="24"/>
          <w:szCs w:val="24"/>
        </w:rPr>
        <w:t xml:space="preserve">сли при проведении </w:t>
      </w:r>
      <w:r w:rsidR="006B1747" w:rsidRPr="006B03D2">
        <w:rPr>
          <w:rFonts w:ascii="Times New Roman" w:hAnsi="Times New Roman" w:cs="Times New Roman"/>
          <w:color w:val="auto"/>
          <w:sz w:val="24"/>
          <w:szCs w:val="24"/>
        </w:rPr>
        <w:t xml:space="preserve">плановой или внеплановой </w:t>
      </w:r>
      <w:r w:rsidR="001F0385" w:rsidRPr="006B03D2">
        <w:rPr>
          <w:rFonts w:ascii="Times New Roman" w:hAnsi="Times New Roman" w:cs="Times New Roman"/>
          <w:color w:val="auto"/>
          <w:sz w:val="24"/>
          <w:szCs w:val="24"/>
        </w:rPr>
        <w:t xml:space="preserve">проверки </w:t>
      </w:r>
      <w:r w:rsidR="006B1747" w:rsidRPr="006B03D2">
        <w:rPr>
          <w:rFonts w:ascii="Times New Roman" w:hAnsi="Times New Roman" w:cs="Times New Roman"/>
          <w:color w:val="auto"/>
          <w:sz w:val="24"/>
          <w:szCs w:val="24"/>
        </w:rPr>
        <w:t xml:space="preserve">члена Ассоциации </w:t>
      </w:r>
      <w:r w:rsidR="005811F2" w:rsidRPr="006B03D2">
        <w:rPr>
          <w:rFonts w:ascii="Times New Roman" w:hAnsi="Times New Roman" w:cs="Times New Roman"/>
          <w:color w:val="auto"/>
          <w:sz w:val="24"/>
          <w:szCs w:val="24"/>
        </w:rPr>
        <w:t xml:space="preserve">выявляются сведения и документы, отличные от ранее представленных </w:t>
      </w:r>
      <w:r w:rsidR="00D80C80" w:rsidRPr="006B03D2">
        <w:rPr>
          <w:rFonts w:ascii="Times New Roman" w:hAnsi="Times New Roman" w:cs="Times New Roman"/>
          <w:color w:val="auto"/>
          <w:sz w:val="24"/>
          <w:szCs w:val="24"/>
        </w:rPr>
        <w:t xml:space="preserve">им </w:t>
      </w:r>
      <w:r w:rsidR="005811F2" w:rsidRPr="006B03D2">
        <w:rPr>
          <w:rFonts w:ascii="Times New Roman" w:hAnsi="Times New Roman" w:cs="Times New Roman"/>
          <w:color w:val="auto"/>
          <w:sz w:val="24"/>
          <w:szCs w:val="24"/>
        </w:rPr>
        <w:t xml:space="preserve">в </w:t>
      </w:r>
      <w:r w:rsidR="00B57EBA" w:rsidRPr="006B03D2">
        <w:rPr>
          <w:rFonts w:ascii="Times New Roman" w:hAnsi="Times New Roman" w:cs="Times New Roman"/>
          <w:color w:val="auto"/>
          <w:sz w:val="24"/>
          <w:szCs w:val="24"/>
        </w:rPr>
        <w:t>Ассоциаци</w:t>
      </w:r>
      <w:r w:rsidR="006B1747" w:rsidRPr="006B03D2">
        <w:rPr>
          <w:rFonts w:ascii="Times New Roman" w:hAnsi="Times New Roman" w:cs="Times New Roman"/>
          <w:color w:val="auto"/>
          <w:sz w:val="24"/>
          <w:szCs w:val="24"/>
        </w:rPr>
        <w:t>ю</w:t>
      </w:r>
      <w:r w:rsidR="005811F2" w:rsidRPr="006B03D2">
        <w:rPr>
          <w:rFonts w:ascii="Times New Roman" w:hAnsi="Times New Roman" w:cs="Times New Roman"/>
          <w:color w:val="auto"/>
          <w:sz w:val="24"/>
          <w:szCs w:val="24"/>
        </w:rPr>
        <w:t xml:space="preserve"> и хранящихся в</w:t>
      </w:r>
      <w:r w:rsidR="00D80C80" w:rsidRPr="006B03D2">
        <w:rPr>
          <w:rFonts w:ascii="Times New Roman" w:hAnsi="Times New Roman" w:cs="Times New Roman"/>
          <w:color w:val="auto"/>
          <w:sz w:val="24"/>
          <w:szCs w:val="24"/>
        </w:rPr>
        <w:t xml:space="preserve"> его</w:t>
      </w:r>
      <w:r w:rsidR="005811F2" w:rsidRPr="006B03D2">
        <w:rPr>
          <w:rFonts w:ascii="Times New Roman" w:hAnsi="Times New Roman" w:cs="Times New Roman"/>
          <w:color w:val="auto"/>
          <w:sz w:val="24"/>
          <w:szCs w:val="24"/>
        </w:rPr>
        <w:t xml:space="preserve"> деле,</w:t>
      </w:r>
      <w:r w:rsidR="001F0385" w:rsidRPr="006B03D2">
        <w:rPr>
          <w:rFonts w:ascii="Times New Roman" w:hAnsi="Times New Roman" w:cs="Times New Roman"/>
          <w:color w:val="auto"/>
          <w:sz w:val="24"/>
          <w:szCs w:val="24"/>
        </w:rPr>
        <w:t xml:space="preserve"> проверяемый член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вправе представить в </w:t>
      </w:r>
      <w:r w:rsidR="00B57EBA" w:rsidRPr="006B03D2">
        <w:rPr>
          <w:rFonts w:ascii="Times New Roman" w:hAnsi="Times New Roman" w:cs="Times New Roman"/>
          <w:color w:val="auto"/>
          <w:sz w:val="24"/>
          <w:szCs w:val="24"/>
        </w:rPr>
        <w:t>Ассоциаци</w:t>
      </w:r>
      <w:r w:rsidR="00D80C80" w:rsidRPr="006B03D2">
        <w:rPr>
          <w:rFonts w:ascii="Times New Roman" w:hAnsi="Times New Roman" w:cs="Times New Roman"/>
          <w:color w:val="auto"/>
          <w:sz w:val="24"/>
          <w:szCs w:val="24"/>
        </w:rPr>
        <w:t>ю</w:t>
      </w:r>
      <w:r w:rsidR="001F0385" w:rsidRPr="006B03D2">
        <w:rPr>
          <w:rFonts w:ascii="Times New Roman" w:hAnsi="Times New Roman" w:cs="Times New Roman"/>
          <w:color w:val="auto"/>
          <w:sz w:val="24"/>
          <w:szCs w:val="24"/>
        </w:rPr>
        <w:t xml:space="preserve"> </w:t>
      </w:r>
      <w:r w:rsidR="00D80C80" w:rsidRPr="006B03D2">
        <w:rPr>
          <w:rFonts w:ascii="Times New Roman" w:hAnsi="Times New Roman" w:cs="Times New Roman"/>
          <w:color w:val="auto"/>
          <w:sz w:val="24"/>
          <w:szCs w:val="24"/>
        </w:rPr>
        <w:t xml:space="preserve">актуальные сведения и надлежащим образом заверенные копии документов </w:t>
      </w:r>
      <w:r w:rsidR="001F0385" w:rsidRPr="006B03D2">
        <w:rPr>
          <w:rFonts w:ascii="Times New Roman" w:hAnsi="Times New Roman" w:cs="Times New Roman"/>
          <w:color w:val="auto"/>
          <w:sz w:val="24"/>
          <w:szCs w:val="24"/>
        </w:rPr>
        <w:t>в течение срока проведения проверки</w:t>
      </w:r>
      <w:r w:rsidR="00D80C80"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Если данные </w:t>
      </w:r>
      <w:r w:rsidR="00A23AB3" w:rsidRPr="006B03D2">
        <w:rPr>
          <w:rFonts w:ascii="Times New Roman" w:hAnsi="Times New Roman" w:cs="Times New Roman"/>
          <w:color w:val="auto"/>
          <w:sz w:val="24"/>
          <w:szCs w:val="24"/>
        </w:rPr>
        <w:t xml:space="preserve">актуальные </w:t>
      </w:r>
      <w:r w:rsidR="001F0385" w:rsidRPr="006B03D2">
        <w:rPr>
          <w:rFonts w:ascii="Times New Roman" w:hAnsi="Times New Roman" w:cs="Times New Roman"/>
          <w:color w:val="auto"/>
          <w:sz w:val="24"/>
          <w:szCs w:val="24"/>
        </w:rPr>
        <w:t xml:space="preserve">сведения и документы подтверждают соответствие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предъявляемым к нему требованиям</w:t>
      </w:r>
      <w:r w:rsidR="00A23AB3" w:rsidRPr="006B03D2">
        <w:rPr>
          <w:rFonts w:ascii="Times New Roman" w:hAnsi="Times New Roman" w:cs="Times New Roman"/>
          <w:color w:val="auto"/>
          <w:sz w:val="24"/>
          <w:szCs w:val="24"/>
        </w:rPr>
        <w:t xml:space="preserve"> в течение проверяемого периода его деятельности</w:t>
      </w:r>
      <w:r w:rsidR="001F0385" w:rsidRPr="006B03D2">
        <w:rPr>
          <w:rFonts w:ascii="Times New Roman" w:hAnsi="Times New Roman" w:cs="Times New Roman"/>
          <w:color w:val="auto"/>
          <w:sz w:val="24"/>
          <w:szCs w:val="24"/>
        </w:rPr>
        <w:t xml:space="preserve">, то </w:t>
      </w:r>
      <w:r w:rsidR="00A23AB3" w:rsidRPr="006B03D2">
        <w:rPr>
          <w:rFonts w:ascii="Times New Roman" w:hAnsi="Times New Roman" w:cs="Times New Roman"/>
          <w:color w:val="auto"/>
          <w:sz w:val="24"/>
          <w:szCs w:val="24"/>
        </w:rPr>
        <w:t xml:space="preserve">Контрольная комиссия вправе считать, </w:t>
      </w:r>
      <w:r w:rsidR="001F0385" w:rsidRPr="006B03D2">
        <w:rPr>
          <w:rFonts w:ascii="Times New Roman" w:hAnsi="Times New Roman" w:cs="Times New Roman"/>
          <w:color w:val="auto"/>
          <w:sz w:val="24"/>
          <w:szCs w:val="24"/>
        </w:rPr>
        <w:t xml:space="preserve">что такой член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соответствовал и соответствует указанным требованиям.</w:t>
      </w:r>
    </w:p>
    <w:p w:rsidR="001E5C75" w:rsidRDefault="001E5C75" w:rsidP="00D82B53">
      <w:pPr>
        <w:spacing w:line="240" w:lineRule="auto"/>
        <w:ind w:firstLine="700"/>
        <w:jc w:val="both"/>
        <w:rPr>
          <w:rFonts w:ascii="Times New Roman" w:hAnsi="Times New Roman" w:cs="Times New Roman"/>
          <w:sz w:val="24"/>
          <w:szCs w:val="24"/>
        </w:rPr>
      </w:pPr>
    </w:p>
    <w:p w:rsidR="001F0385" w:rsidRPr="006B03D2" w:rsidRDefault="001F0385"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1B37F1">
        <w:rPr>
          <w:rFonts w:ascii="Times New Roman" w:hAnsi="Times New Roman" w:cs="Times New Roman"/>
          <w:color w:val="auto"/>
          <w:sz w:val="24"/>
          <w:szCs w:val="24"/>
        </w:rPr>
        <w:t>2</w:t>
      </w:r>
      <w:r w:rsidR="00442023">
        <w:rPr>
          <w:rFonts w:ascii="Times New Roman" w:hAnsi="Times New Roman" w:cs="Times New Roman"/>
          <w:color w:val="auto"/>
          <w:sz w:val="24"/>
          <w:szCs w:val="24"/>
        </w:rPr>
        <w:t>3</w:t>
      </w:r>
      <w:r w:rsidR="001B37F1">
        <w:rPr>
          <w:rFonts w:ascii="Times New Roman" w:hAnsi="Times New Roman" w:cs="Times New Roman"/>
          <w:color w:val="auto"/>
          <w:sz w:val="24"/>
          <w:szCs w:val="24"/>
        </w:rPr>
        <w:t>.</w:t>
      </w:r>
      <w:r w:rsidRPr="006B03D2">
        <w:rPr>
          <w:rFonts w:ascii="Times New Roman" w:hAnsi="Times New Roman" w:cs="Times New Roman"/>
          <w:color w:val="auto"/>
          <w:sz w:val="24"/>
          <w:szCs w:val="24"/>
        </w:rPr>
        <w:t xml:space="preserve"> </w:t>
      </w:r>
      <w:r w:rsidR="005811F2" w:rsidRPr="006B03D2">
        <w:rPr>
          <w:rFonts w:ascii="Times New Roman" w:hAnsi="Times New Roman" w:cs="Times New Roman"/>
          <w:color w:val="auto"/>
          <w:sz w:val="24"/>
          <w:szCs w:val="24"/>
        </w:rPr>
        <w:t xml:space="preserve">В случае отсутствия проверяемого члена </w:t>
      </w:r>
      <w:r w:rsidR="00B57EBA" w:rsidRPr="006B03D2">
        <w:rPr>
          <w:rFonts w:ascii="Times New Roman" w:hAnsi="Times New Roman" w:cs="Times New Roman"/>
          <w:color w:val="auto"/>
          <w:sz w:val="24"/>
          <w:szCs w:val="24"/>
        </w:rPr>
        <w:t>Ассоциации</w:t>
      </w:r>
      <w:r w:rsidR="005811F2" w:rsidRPr="006B03D2">
        <w:rPr>
          <w:rFonts w:ascii="Times New Roman" w:hAnsi="Times New Roman" w:cs="Times New Roman"/>
          <w:color w:val="auto"/>
          <w:sz w:val="24"/>
          <w:szCs w:val="24"/>
        </w:rPr>
        <w:t xml:space="preserve"> по телефонам и адресам, имеющимся в реестре членов </w:t>
      </w:r>
      <w:r w:rsidR="00B57EBA" w:rsidRPr="006B03D2">
        <w:rPr>
          <w:rFonts w:ascii="Times New Roman" w:hAnsi="Times New Roman" w:cs="Times New Roman"/>
          <w:color w:val="auto"/>
          <w:sz w:val="24"/>
          <w:szCs w:val="24"/>
        </w:rPr>
        <w:t>Ассоциации</w:t>
      </w:r>
      <w:r w:rsidR="005811F2" w:rsidRPr="006B03D2">
        <w:rPr>
          <w:rFonts w:ascii="Times New Roman" w:hAnsi="Times New Roman" w:cs="Times New Roman"/>
          <w:color w:val="auto"/>
          <w:sz w:val="24"/>
          <w:szCs w:val="24"/>
        </w:rPr>
        <w:t>, в акте</w:t>
      </w:r>
      <w:r w:rsidR="00A30E89" w:rsidRPr="006B03D2">
        <w:rPr>
          <w:rFonts w:ascii="Times New Roman" w:hAnsi="Times New Roman" w:cs="Times New Roman"/>
          <w:color w:val="auto"/>
          <w:sz w:val="24"/>
          <w:szCs w:val="24"/>
        </w:rPr>
        <w:t xml:space="preserve"> о проведении проверки </w:t>
      </w:r>
      <w:r w:rsidR="005811F2" w:rsidRPr="006B03D2">
        <w:rPr>
          <w:rFonts w:ascii="Times New Roman" w:hAnsi="Times New Roman" w:cs="Times New Roman"/>
          <w:color w:val="auto"/>
          <w:sz w:val="24"/>
          <w:szCs w:val="24"/>
        </w:rPr>
        <w:t>делается отметка об этом. Копия такого акта передается в Дисциплинарную комиссию</w:t>
      </w:r>
      <w:r w:rsidRPr="006B03D2">
        <w:rPr>
          <w:rFonts w:ascii="Times New Roman" w:hAnsi="Times New Roman" w:cs="Times New Roman"/>
          <w:color w:val="auto"/>
          <w:sz w:val="24"/>
          <w:szCs w:val="24"/>
        </w:rPr>
        <w:t xml:space="preserve"> </w:t>
      </w:r>
      <w:r w:rsidR="00B57EBA" w:rsidRPr="006B03D2">
        <w:rPr>
          <w:rFonts w:ascii="Times New Roman" w:hAnsi="Times New Roman" w:cs="Times New Roman"/>
          <w:color w:val="auto"/>
          <w:sz w:val="24"/>
          <w:szCs w:val="24"/>
        </w:rPr>
        <w:t>Ассоциации</w:t>
      </w:r>
      <w:r w:rsidRPr="006B03D2">
        <w:rPr>
          <w:rFonts w:ascii="Times New Roman" w:hAnsi="Times New Roman" w:cs="Times New Roman"/>
          <w:color w:val="auto"/>
          <w:sz w:val="24"/>
          <w:szCs w:val="24"/>
        </w:rPr>
        <w:t xml:space="preserve"> для рассмотрения вопроса о применении в отношении </w:t>
      </w:r>
      <w:r w:rsidR="00A30E89" w:rsidRPr="006B03D2">
        <w:rPr>
          <w:rFonts w:ascii="Times New Roman" w:hAnsi="Times New Roman" w:cs="Times New Roman"/>
          <w:color w:val="auto"/>
          <w:sz w:val="24"/>
          <w:szCs w:val="24"/>
        </w:rPr>
        <w:t>проверяемого</w:t>
      </w:r>
      <w:r w:rsidRPr="006B03D2">
        <w:rPr>
          <w:rFonts w:ascii="Times New Roman" w:hAnsi="Times New Roman" w:cs="Times New Roman"/>
          <w:color w:val="auto"/>
          <w:sz w:val="24"/>
          <w:szCs w:val="24"/>
        </w:rPr>
        <w:t xml:space="preserve"> члена </w:t>
      </w:r>
      <w:r w:rsidR="00B57EBA" w:rsidRPr="006B03D2">
        <w:rPr>
          <w:rFonts w:ascii="Times New Roman" w:hAnsi="Times New Roman" w:cs="Times New Roman"/>
          <w:color w:val="auto"/>
          <w:sz w:val="24"/>
          <w:szCs w:val="24"/>
        </w:rPr>
        <w:t>Ассоциации</w:t>
      </w:r>
      <w:r w:rsidRPr="006B03D2">
        <w:rPr>
          <w:rFonts w:ascii="Times New Roman" w:hAnsi="Times New Roman" w:cs="Times New Roman"/>
          <w:color w:val="auto"/>
          <w:sz w:val="24"/>
          <w:szCs w:val="24"/>
        </w:rPr>
        <w:t xml:space="preserve"> соответствующей меры дисциплинарного воздействия за нарушение настоящих Правил контроля.</w:t>
      </w:r>
    </w:p>
    <w:p w:rsidR="001E5C75" w:rsidRDefault="001E5C75" w:rsidP="00D82B53">
      <w:pPr>
        <w:spacing w:line="240" w:lineRule="auto"/>
        <w:ind w:firstLine="700"/>
        <w:jc w:val="both"/>
        <w:rPr>
          <w:rFonts w:ascii="Times New Roman" w:hAnsi="Times New Roman" w:cs="Times New Roman"/>
          <w:sz w:val="24"/>
          <w:szCs w:val="24"/>
        </w:rPr>
      </w:pPr>
    </w:p>
    <w:p w:rsidR="00084518" w:rsidRPr="006B03D2" w:rsidRDefault="00084518"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291A96" w:rsidRPr="006B03D2">
        <w:rPr>
          <w:rFonts w:ascii="Times New Roman" w:hAnsi="Times New Roman" w:cs="Times New Roman"/>
          <w:color w:val="auto"/>
          <w:sz w:val="24"/>
          <w:szCs w:val="24"/>
        </w:rPr>
        <w:t>2</w:t>
      </w:r>
      <w:r w:rsidR="00442023">
        <w:rPr>
          <w:rFonts w:ascii="Times New Roman" w:hAnsi="Times New Roman" w:cs="Times New Roman"/>
          <w:color w:val="auto"/>
          <w:sz w:val="24"/>
          <w:szCs w:val="24"/>
        </w:rPr>
        <w:t>4</w:t>
      </w:r>
      <w:r w:rsidRPr="006B03D2">
        <w:rPr>
          <w:rFonts w:ascii="Times New Roman" w:hAnsi="Times New Roman" w:cs="Times New Roman"/>
          <w:color w:val="auto"/>
          <w:sz w:val="24"/>
          <w:szCs w:val="24"/>
        </w:rPr>
        <w:t xml:space="preserve">. Уклонение от участия в проведении проверки является основанием для исключения члена </w:t>
      </w:r>
      <w:r w:rsidR="00B57EBA" w:rsidRPr="006B03D2">
        <w:rPr>
          <w:rFonts w:ascii="Times New Roman" w:hAnsi="Times New Roman" w:cs="Times New Roman"/>
          <w:color w:val="auto"/>
          <w:sz w:val="24"/>
          <w:szCs w:val="24"/>
        </w:rPr>
        <w:t>Ассоциации</w:t>
      </w:r>
      <w:r w:rsidR="00A30E89" w:rsidRPr="006B03D2">
        <w:rPr>
          <w:rFonts w:ascii="Times New Roman" w:hAnsi="Times New Roman" w:cs="Times New Roman"/>
          <w:color w:val="auto"/>
          <w:sz w:val="24"/>
          <w:szCs w:val="24"/>
        </w:rPr>
        <w:t xml:space="preserve"> из состава </w:t>
      </w:r>
      <w:r w:rsidR="006B4EFE">
        <w:rPr>
          <w:rFonts w:ascii="Times New Roman" w:hAnsi="Times New Roman" w:cs="Times New Roman"/>
          <w:color w:val="auto"/>
          <w:sz w:val="24"/>
          <w:szCs w:val="24"/>
        </w:rPr>
        <w:t xml:space="preserve">ее </w:t>
      </w:r>
      <w:r w:rsidR="00A30E89" w:rsidRPr="006B03D2">
        <w:rPr>
          <w:rFonts w:ascii="Times New Roman" w:hAnsi="Times New Roman" w:cs="Times New Roman"/>
          <w:color w:val="auto"/>
          <w:sz w:val="24"/>
          <w:szCs w:val="24"/>
        </w:rPr>
        <w:t>членов в качестве применения меры дисциплинарного воздействия</w:t>
      </w:r>
      <w:r w:rsidR="00637491" w:rsidRPr="006B03D2">
        <w:rPr>
          <w:rFonts w:ascii="Times New Roman" w:hAnsi="Times New Roman" w:cs="Times New Roman"/>
          <w:color w:val="auto"/>
          <w:sz w:val="24"/>
          <w:szCs w:val="24"/>
        </w:rPr>
        <w:t>.</w:t>
      </w:r>
    </w:p>
    <w:p w:rsidR="00884F7B" w:rsidRDefault="00884F7B" w:rsidP="005A5D15">
      <w:pPr>
        <w:spacing w:line="240" w:lineRule="auto"/>
        <w:ind w:firstLine="700"/>
        <w:rPr>
          <w:rFonts w:ascii="Times New Roman" w:hAnsi="Times New Roman" w:cs="Times New Roman"/>
          <w:sz w:val="24"/>
          <w:szCs w:val="24"/>
        </w:rPr>
      </w:pPr>
    </w:p>
    <w:p w:rsidR="00247CD8" w:rsidRPr="001138D2" w:rsidRDefault="00247CD8" w:rsidP="00131435">
      <w:pPr>
        <w:autoSpaceDE w:val="0"/>
        <w:autoSpaceDN w:val="0"/>
        <w:adjustRightInd w:val="0"/>
        <w:spacing w:line="240" w:lineRule="auto"/>
        <w:ind w:firstLine="700"/>
        <w:rPr>
          <w:rFonts w:ascii="Times New Roman" w:hAnsi="Times New Roman" w:cs="Times New Roman"/>
          <w:b/>
          <w:color w:val="auto"/>
          <w:sz w:val="24"/>
          <w:szCs w:val="24"/>
          <w:lang w:eastAsia="ru-RU"/>
        </w:rPr>
      </w:pPr>
      <w:r w:rsidRPr="001138D2">
        <w:rPr>
          <w:rFonts w:ascii="Times New Roman" w:hAnsi="Times New Roman" w:cs="Times New Roman"/>
          <w:b/>
          <w:sz w:val="24"/>
          <w:szCs w:val="24"/>
        </w:rPr>
        <w:t xml:space="preserve">3. </w:t>
      </w:r>
      <w:r w:rsidRPr="001138D2">
        <w:rPr>
          <w:rFonts w:ascii="Times New Roman" w:hAnsi="Times New Roman" w:cs="Times New Roman"/>
          <w:b/>
          <w:color w:val="auto"/>
          <w:sz w:val="24"/>
          <w:szCs w:val="24"/>
          <w:lang w:eastAsia="ru-RU"/>
        </w:rPr>
        <w:t>Риск-ориентированный подход</w:t>
      </w:r>
    </w:p>
    <w:p w:rsidR="00247CD8" w:rsidRPr="001138D2" w:rsidRDefault="00247CD8" w:rsidP="00247CD8">
      <w:pPr>
        <w:autoSpaceDE w:val="0"/>
        <w:autoSpaceDN w:val="0"/>
        <w:adjustRightInd w:val="0"/>
        <w:spacing w:line="240" w:lineRule="auto"/>
        <w:jc w:val="both"/>
        <w:rPr>
          <w:rFonts w:ascii="Times New Roman" w:hAnsi="Times New Roman" w:cs="Times New Roman"/>
          <w:sz w:val="24"/>
          <w:szCs w:val="24"/>
        </w:rPr>
      </w:pPr>
    </w:p>
    <w:p w:rsidR="00A168EA" w:rsidRDefault="00247CD8"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r w:rsidRPr="001138D2">
        <w:rPr>
          <w:rFonts w:ascii="Times New Roman" w:hAnsi="Times New Roman" w:cs="Times New Roman"/>
          <w:sz w:val="24"/>
          <w:szCs w:val="24"/>
        </w:rPr>
        <w:t>3</w:t>
      </w:r>
      <w:r w:rsidR="00A168EA" w:rsidRPr="001138D2">
        <w:rPr>
          <w:rFonts w:ascii="Times New Roman" w:hAnsi="Times New Roman" w:cs="Times New Roman"/>
          <w:sz w:val="24"/>
          <w:szCs w:val="24"/>
        </w:rPr>
        <w:t>.</w:t>
      </w:r>
      <w:r w:rsidRPr="001138D2">
        <w:rPr>
          <w:rFonts w:ascii="Times New Roman" w:hAnsi="Times New Roman" w:cs="Times New Roman"/>
          <w:sz w:val="24"/>
          <w:szCs w:val="24"/>
        </w:rPr>
        <w:t>1</w:t>
      </w:r>
      <w:r w:rsidR="00A168EA" w:rsidRPr="001138D2">
        <w:rPr>
          <w:rFonts w:ascii="Times New Roman" w:hAnsi="Times New Roman" w:cs="Times New Roman"/>
          <w:sz w:val="24"/>
          <w:szCs w:val="24"/>
        </w:rPr>
        <w:t xml:space="preserve">. </w:t>
      </w:r>
      <w:r w:rsidR="00A168EA" w:rsidRPr="001138D2">
        <w:rPr>
          <w:rFonts w:ascii="Times New Roman" w:hAnsi="Times New Roman" w:cs="Times New Roman"/>
          <w:color w:val="auto"/>
          <w:sz w:val="24"/>
          <w:szCs w:val="24"/>
          <w:lang w:eastAsia="ru-RU"/>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Ассоциация при организации контроля </w:t>
      </w:r>
      <w:r w:rsidR="00454B01" w:rsidRPr="001138D2">
        <w:rPr>
          <w:rFonts w:ascii="Times New Roman" w:hAnsi="Times New Roman" w:cs="Times New Roman"/>
          <w:color w:val="auto"/>
          <w:sz w:val="24"/>
          <w:szCs w:val="24"/>
          <w:lang w:eastAsia="ru-RU"/>
        </w:rPr>
        <w:t xml:space="preserve">за деятельностью своих членов </w:t>
      </w:r>
      <w:r w:rsidR="00A168EA" w:rsidRPr="001138D2">
        <w:rPr>
          <w:rFonts w:ascii="Times New Roman" w:hAnsi="Times New Roman" w:cs="Times New Roman"/>
          <w:color w:val="auto"/>
          <w:sz w:val="24"/>
          <w:szCs w:val="24"/>
          <w:lang w:eastAsia="ru-RU"/>
        </w:rPr>
        <w:t>применяет риск-ориентированный подход согласно части 3 статьи 55.13 ГСК РФ и Приказу Минстроя России от 10.04.2017</w:t>
      </w:r>
      <w:r w:rsidR="00727188" w:rsidRPr="001138D2">
        <w:rPr>
          <w:rFonts w:ascii="Times New Roman" w:hAnsi="Times New Roman" w:cs="Times New Roman"/>
          <w:color w:val="auto"/>
          <w:sz w:val="24"/>
          <w:szCs w:val="24"/>
          <w:lang w:eastAsia="ru-RU"/>
        </w:rPr>
        <w:t xml:space="preserve"> г. </w:t>
      </w:r>
      <w:r w:rsidR="00A168EA" w:rsidRPr="001138D2">
        <w:rPr>
          <w:rFonts w:ascii="Times New Roman" w:hAnsi="Times New Roman" w:cs="Times New Roman"/>
          <w:color w:val="auto"/>
          <w:sz w:val="24"/>
          <w:szCs w:val="24"/>
          <w:lang w:eastAsia="ru-RU"/>
        </w:rPr>
        <w:t>№</w:t>
      </w:r>
      <w:r w:rsidR="00727188" w:rsidRPr="001138D2">
        <w:rPr>
          <w:rFonts w:ascii="Times New Roman" w:hAnsi="Times New Roman" w:cs="Times New Roman"/>
          <w:color w:val="auto"/>
          <w:sz w:val="24"/>
          <w:szCs w:val="24"/>
          <w:lang w:eastAsia="ru-RU"/>
        </w:rPr>
        <w:t xml:space="preserve"> </w:t>
      </w:r>
      <w:r w:rsidR="00A168EA" w:rsidRPr="001138D2">
        <w:rPr>
          <w:rFonts w:ascii="Times New Roman" w:hAnsi="Times New Roman" w:cs="Times New Roman"/>
          <w:color w:val="auto"/>
          <w:sz w:val="24"/>
          <w:szCs w:val="24"/>
          <w:lang w:eastAsia="ru-RU"/>
        </w:rPr>
        <w:t>699/пр.</w:t>
      </w:r>
    </w:p>
    <w:p w:rsidR="00A168EA" w:rsidRDefault="00A168EA"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p>
    <w:p w:rsidR="00A168EA" w:rsidRPr="00F55BEE" w:rsidRDefault="00247CD8"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r w:rsidRPr="001138D2">
        <w:rPr>
          <w:rFonts w:ascii="Times New Roman" w:hAnsi="Times New Roman" w:cs="Times New Roman"/>
          <w:color w:val="auto"/>
          <w:sz w:val="24"/>
          <w:szCs w:val="24"/>
          <w:lang w:eastAsia="ru-RU"/>
        </w:rPr>
        <w:t>3</w:t>
      </w:r>
      <w:r w:rsidR="00A168EA" w:rsidRPr="001138D2">
        <w:rPr>
          <w:rFonts w:ascii="Times New Roman" w:hAnsi="Times New Roman" w:cs="Times New Roman"/>
          <w:color w:val="auto"/>
          <w:sz w:val="24"/>
          <w:szCs w:val="24"/>
          <w:lang w:eastAsia="ru-RU"/>
        </w:rPr>
        <w:t>.2</w:t>
      </w:r>
      <w:r w:rsidR="00A168EA" w:rsidRPr="00FC2F2E">
        <w:rPr>
          <w:rFonts w:ascii="Times New Roman" w:hAnsi="Times New Roman" w:cs="Times New Roman"/>
          <w:color w:val="auto"/>
          <w:sz w:val="24"/>
          <w:szCs w:val="24"/>
          <w:lang w:eastAsia="ru-RU"/>
        </w:rPr>
        <w:t xml:space="preserve">. </w:t>
      </w:r>
      <w:r w:rsidR="00A168EA" w:rsidRPr="00FC2F2E">
        <w:rPr>
          <w:rFonts w:ascii="Times New Roman" w:hAnsi="Times New Roman" w:cs="Times New Roman"/>
          <w:bCs/>
          <w:color w:val="auto"/>
          <w:sz w:val="24"/>
          <w:szCs w:val="24"/>
          <w:lang w:eastAsia="ru-RU"/>
        </w:rPr>
        <w:t>Для определения риска причинения вреда личности или имуществу гражданина, имуществу юридического лица</w:t>
      </w:r>
      <w:r w:rsidR="00131435">
        <w:rPr>
          <w:rFonts w:ascii="Times New Roman" w:hAnsi="Times New Roman" w:cs="Times New Roman"/>
          <w:bCs/>
          <w:color w:val="auto"/>
          <w:sz w:val="24"/>
          <w:szCs w:val="24"/>
          <w:lang w:eastAsia="ru-RU"/>
        </w:rPr>
        <w:t xml:space="preserve"> вследствие</w:t>
      </w:r>
      <w:r w:rsidR="0013247E" w:rsidRPr="00FC2F2E">
        <w:rPr>
          <w:rFonts w:ascii="Times New Roman" w:hAnsi="Times New Roman" w:cs="Times New Roman"/>
          <w:bCs/>
          <w:color w:val="auto"/>
          <w:sz w:val="24"/>
          <w:szCs w:val="24"/>
          <w:lang w:eastAsia="ru-RU"/>
        </w:rPr>
        <w:t xml:space="preserve"> разрушения или повреждения здания, сооружения либо их части, </w:t>
      </w:r>
      <w:r w:rsidR="00FC2F2E" w:rsidRPr="00F55BEE">
        <w:rPr>
          <w:rFonts w:ascii="Times New Roman" w:hAnsi="Times New Roman" w:cs="Times New Roman"/>
          <w:bCs/>
          <w:color w:val="auto"/>
          <w:sz w:val="24"/>
          <w:szCs w:val="24"/>
          <w:lang w:eastAsia="ru-RU"/>
        </w:rPr>
        <w:t>нарушений требований к обеспечению безопасной эксплуатации здания, сооружения</w:t>
      </w:r>
      <w:r w:rsidR="004E4E90">
        <w:rPr>
          <w:rFonts w:ascii="Times New Roman" w:hAnsi="Times New Roman" w:cs="Times New Roman"/>
          <w:bCs/>
          <w:color w:val="auto"/>
          <w:sz w:val="24"/>
          <w:szCs w:val="24"/>
          <w:lang w:eastAsia="ru-RU"/>
        </w:rPr>
        <w:t>,</w:t>
      </w:r>
      <w:r w:rsidR="00FC2F2E" w:rsidRPr="00F55BEE">
        <w:rPr>
          <w:rFonts w:ascii="Times New Roman" w:hAnsi="Times New Roman" w:cs="Times New Roman"/>
          <w:bCs/>
          <w:color w:val="auto"/>
          <w:sz w:val="24"/>
          <w:szCs w:val="24"/>
          <w:lang w:eastAsia="ru-RU"/>
        </w:rPr>
        <w:t xml:space="preserve"> </w:t>
      </w:r>
      <w:r w:rsidR="00131435" w:rsidRPr="004E4E90">
        <w:rPr>
          <w:rFonts w:ascii="Times New Roman" w:hAnsi="Times New Roman" w:cs="Times New Roman"/>
          <w:bCs/>
          <w:color w:val="auto"/>
          <w:sz w:val="24"/>
          <w:szCs w:val="24"/>
          <w:lang w:eastAsia="ru-RU"/>
        </w:rPr>
        <w:t>вызванного недостатками работ при подготовке членом Ассоциации проектной документации особо опасных, технических сложных и уникальных объектов</w:t>
      </w:r>
      <w:r w:rsidR="004E4E90" w:rsidRPr="004E4E90">
        <w:rPr>
          <w:rFonts w:ascii="Times New Roman" w:hAnsi="Times New Roman" w:cs="Times New Roman"/>
          <w:bCs/>
          <w:color w:val="auto"/>
          <w:sz w:val="24"/>
          <w:szCs w:val="24"/>
          <w:lang w:eastAsia="ru-RU"/>
        </w:rPr>
        <w:t>,</w:t>
      </w:r>
      <w:r w:rsidR="00131435" w:rsidRPr="004E4E90">
        <w:rPr>
          <w:rFonts w:ascii="Times New Roman" w:hAnsi="Times New Roman" w:cs="Times New Roman"/>
          <w:bCs/>
          <w:color w:val="auto"/>
          <w:sz w:val="24"/>
          <w:szCs w:val="24"/>
          <w:lang w:eastAsia="ru-RU"/>
        </w:rPr>
        <w:t xml:space="preserve"> а также </w:t>
      </w:r>
      <w:r w:rsidR="004E4E90" w:rsidRPr="004E4E90">
        <w:rPr>
          <w:rFonts w:ascii="Times New Roman" w:hAnsi="Times New Roman" w:cs="Times New Roman"/>
          <w:bCs/>
          <w:color w:val="auto"/>
          <w:sz w:val="24"/>
          <w:szCs w:val="24"/>
          <w:lang w:eastAsia="ru-RU"/>
        </w:rPr>
        <w:t>нарушением им требований,</w:t>
      </w:r>
      <w:r w:rsidR="004E4E90" w:rsidRPr="004E4E90">
        <w:rPr>
          <w:rFonts w:ascii="Times New Roman" w:hAnsi="Times New Roman" w:cs="Times New Roman"/>
          <w:b/>
          <w:bCs/>
          <w:color w:val="auto"/>
          <w:sz w:val="24"/>
          <w:szCs w:val="24"/>
          <w:lang w:eastAsia="ru-RU"/>
        </w:rPr>
        <w:t xml:space="preserve"> </w:t>
      </w:r>
      <w:r w:rsidR="00A168EA" w:rsidRPr="004E4E90">
        <w:rPr>
          <w:rFonts w:ascii="Times New Roman" w:hAnsi="Times New Roman" w:cs="Times New Roman"/>
          <w:bCs/>
          <w:color w:val="auto"/>
          <w:sz w:val="24"/>
          <w:szCs w:val="24"/>
          <w:lang w:eastAsia="ru-RU"/>
        </w:rPr>
        <w:t xml:space="preserve"> </w:t>
      </w:r>
      <w:r w:rsidR="00A168EA" w:rsidRPr="00F55BEE">
        <w:rPr>
          <w:rFonts w:ascii="Times New Roman" w:hAnsi="Times New Roman" w:cs="Times New Roman"/>
          <w:bCs/>
          <w:color w:val="auto"/>
          <w:sz w:val="24"/>
          <w:szCs w:val="24"/>
          <w:lang w:eastAsia="ru-RU"/>
        </w:rPr>
        <w:t>установленных законодательством</w:t>
      </w:r>
      <w:r w:rsidR="00C3771F" w:rsidRPr="00F55BEE">
        <w:rPr>
          <w:rFonts w:ascii="Times New Roman" w:hAnsi="Times New Roman" w:cs="Times New Roman"/>
          <w:bCs/>
          <w:color w:val="auto"/>
          <w:sz w:val="24"/>
          <w:szCs w:val="24"/>
          <w:lang w:eastAsia="ru-RU"/>
        </w:rPr>
        <w:t xml:space="preserve"> </w:t>
      </w:r>
      <w:r w:rsidR="00A168EA" w:rsidRPr="00F55BEE">
        <w:rPr>
          <w:rFonts w:ascii="Times New Roman" w:hAnsi="Times New Roman" w:cs="Times New Roman"/>
          <w:bCs/>
          <w:color w:val="auto"/>
          <w:sz w:val="24"/>
          <w:szCs w:val="24"/>
          <w:lang w:eastAsia="ru-RU"/>
        </w:rPr>
        <w:t xml:space="preserve">Российской Федерации о градостроительной </w:t>
      </w:r>
      <w:r w:rsidR="00A168EA" w:rsidRPr="001138D2">
        <w:rPr>
          <w:rFonts w:ascii="Times New Roman" w:hAnsi="Times New Roman" w:cs="Times New Roman"/>
          <w:bCs/>
          <w:color w:val="auto"/>
          <w:sz w:val="24"/>
          <w:szCs w:val="24"/>
          <w:lang w:eastAsia="ru-RU"/>
        </w:rPr>
        <w:t xml:space="preserve">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изыскателей и проектировщиков, Ассоциацией применяется «Методика </w:t>
      </w:r>
      <w:r w:rsidR="00A168EA" w:rsidRPr="001138D2">
        <w:rPr>
          <w:rFonts w:ascii="Times New Roman" w:hAnsi="Times New Roman" w:cs="Times New Roman"/>
          <w:color w:val="auto"/>
          <w:sz w:val="24"/>
          <w:szCs w:val="24"/>
          <w:lang w:eastAsia="ru-RU"/>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России от 10.04.2017</w:t>
      </w:r>
      <w:r w:rsidR="00727188" w:rsidRPr="001138D2">
        <w:rPr>
          <w:rFonts w:ascii="Times New Roman" w:hAnsi="Times New Roman" w:cs="Times New Roman"/>
          <w:color w:val="auto"/>
          <w:sz w:val="24"/>
          <w:szCs w:val="24"/>
          <w:lang w:eastAsia="ru-RU"/>
        </w:rPr>
        <w:t xml:space="preserve"> г.</w:t>
      </w:r>
      <w:r w:rsidR="00261FBD">
        <w:rPr>
          <w:rFonts w:ascii="Times New Roman" w:hAnsi="Times New Roman" w:cs="Times New Roman"/>
          <w:color w:val="auto"/>
          <w:sz w:val="24"/>
          <w:szCs w:val="24"/>
          <w:lang w:eastAsia="ru-RU"/>
        </w:rPr>
        <w:t>,</w:t>
      </w:r>
      <w:r w:rsidR="00A168EA" w:rsidRPr="001138D2">
        <w:rPr>
          <w:rFonts w:ascii="Times New Roman" w:hAnsi="Times New Roman" w:cs="Times New Roman"/>
          <w:color w:val="auto"/>
          <w:sz w:val="24"/>
          <w:szCs w:val="24"/>
          <w:lang w:eastAsia="ru-RU"/>
        </w:rPr>
        <w:t xml:space="preserve"> №</w:t>
      </w:r>
      <w:r w:rsidR="00727188" w:rsidRPr="001138D2">
        <w:rPr>
          <w:rFonts w:ascii="Times New Roman" w:hAnsi="Times New Roman" w:cs="Times New Roman"/>
          <w:color w:val="auto"/>
          <w:sz w:val="24"/>
          <w:szCs w:val="24"/>
          <w:lang w:eastAsia="ru-RU"/>
        </w:rPr>
        <w:t xml:space="preserve"> </w:t>
      </w:r>
      <w:r w:rsidR="00A168EA" w:rsidRPr="001138D2">
        <w:rPr>
          <w:rFonts w:ascii="Times New Roman" w:hAnsi="Times New Roman" w:cs="Times New Roman"/>
          <w:color w:val="auto"/>
          <w:sz w:val="24"/>
          <w:szCs w:val="24"/>
          <w:lang w:eastAsia="ru-RU"/>
        </w:rPr>
        <w:t>699/пр</w:t>
      </w:r>
      <w:r w:rsidR="00A168EA" w:rsidRPr="00F55BEE">
        <w:rPr>
          <w:rFonts w:ascii="Times New Roman" w:hAnsi="Times New Roman" w:cs="Times New Roman"/>
          <w:color w:val="auto"/>
          <w:sz w:val="24"/>
          <w:szCs w:val="24"/>
          <w:lang w:eastAsia="ru-RU"/>
        </w:rPr>
        <w:t>.</w:t>
      </w:r>
    </w:p>
    <w:p w:rsidR="00131435" w:rsidRPr="00A168EA" w:rsidRDefault="00131435" w:rsidP="005A5D15">
      <w:pPr>
        <w:autoSpaceDE w:val="0"/>
        <w:autoSpaceDN w:val="0"/>
        <w:adjustRightInd w:val="0"/>
        <w:spacing w:line="240" w:lineRule="auto"/>
        <w:ind w:firstLine="700"/>
        <w:jc w:val="both"/>
        <w:rPr>
          <w:rFonts w:ascii="Times New Roman" w:hAnsi="Times New Roman" w:cs="Times New Roman"/>
          <w:bCs/>
          <w:color w:val="auto"/>
          <w:sz w:val="24"/>
          <w:szCs w:val="24"/>
          <w:lang w:eastAsia="ru-RU"/>
        </w:rPr>
      </w:pPr>
    </w:p>
    <w:p w:rsidR="001D5DDF" w:rsidRPr="002A5AFB" w:rsidRDefault="00247CD8" w:rsidP="001D5DDF">
      <w:pPr>
        <w:shd w:val="clear" w:color="auto" w:fill="FFFFFF"/>
        <w:tabs>
          <w:tab w:val="left" w:pos="1056"/>
          <w:tab w:val="left" w:pos="5045"/>
          <w:tab w:val="left" w:pos="9470"/>
        </w:tabs>
        <w:spacing w:line="240" w:lineRule="auto"/>
        <w:ind w:right="-1" w:firstLine="567"/>
        <w:jc w:val="both"/>
        <w:rPr>
          <w:rFonts w:ascii="Times New Roman" w:hAnsi="Times New Roman" w:cs="Times New Roman"/>
          <w:sz w:val="24"/>
          <w:szCs w:val="24"/>
        </w:rPr>
      </w:pP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001D5DDF" w:rsidRPr="002A5AFB">
        <w:rPr>
          <w:rFonts w:ascii="Times New Roman" w:hAnsi="Times New Roman" w:cs="Times New Roman"/>
          <w:sz w:val="24"/>
          <w:szCs w:val="24"/>
        </w:rPr>
        <w:tab/>
        <w:t xml:space="preserve"> </w:t>
      </w:r>
      <w:r w:rsidR="00F55BEE" w:rsidRPr="00F55BEE">
        <w:rPr>
          <w:rFonts w:ascii="Times New Roman" w:eastAsia="Times New Roman" w:hAnsi="Times New Roman" w:cs="Times New Roman"/>
          <w:color w:val="auto"/>
          <w:sz w:val="24"/>
          <w:szCs w:val="24"/>
        </w:rPr>
        <w:t>К</w:t>
      </w:r>
      <w:r w:rsidR="002A5AFB" w:rsidRPr="00F55BEE">
        <w:rPr>
          <w:rFonts w:ascii="Times New Roman" w:eastAsia="Times New Roman" w:hAnsi="Times New Roman" w:cs="Times New Roman"/>
          <w:color w:val="auto"/>
          <w:sz w:val="24"/>
          <w:szCs w:val="24"/>
        </w:rPr>
        <w:t>ритерии соотнесения деятельности членов Ассоциации с теми или иными категориями риска</w:t>
      </w:r>
      <w:r w:rsid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 xml:space="preserve">учитывают тяжесть потенциальных негативных последствий возможного несоблюдения членами Ассоциации обязательных требований и вероятность несоблюдения членами Ассоциации обязательных требований. Под обязательными требованиями в настоящем Положении понимаются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w:t>
      </w:r>
      <w:r w:rsidR="001D5DDF" w:rsidRPr="002A5AFB">
        <w:rPr>
          <w:rFonts w:ascii="Times New Roman" w:eastAsia="Times New Roman" w:hAnsi="Times New Roman" w:cs="Times New Roman"/>
          <w:spacing w:val="-1"/>
          <w:sz w:val="24"/>
          <w:szCs w:val="24"/>
        </w:rPr>
        <w:t>утвержденных Национальным</w:t>
      </w:r>
      <w:r w:rsidR="001D5DDF"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pacing w:val="-1"/>
          <w:sz w:val="24"/>
          <w:szCs w:val="24"/>
        </w:rPr>
        <w:t xml:space="preserve">объединением изыскателей </w:t>
      </w:r>
      <w:r w:rsidR="001D5DDF" w:rsidRPr="002A5AFB">
        <w:rPr>
          <w:rFonts w:ascii="Times New Roman" w:eastAsia="Times New Roman" w:hAnsi="Times New Roman" w:cs="Times New Roman"/>
          <w:sz w:val="24"/>
          <w:szCs w:val="24"/>
        </w:rPr>
        <w:t>и проектировщиков.</w:t>
      </w:r>
    </w:p>
    <w:p w:rsidR="001D5DDF" w:rsidRPr="002A5AFB" w:rsidRDefault="001D5DDF" w:rsidP="001D5DDF">
      <w:pPr>
        <w:shd w:val="clear" w:color="auto" w:fill="FFFFFF"/>
        <w:tabs>
          <w:tab w:val="left" w:pos="970"/>
        </w:tabs>
        <w:ind w:right="-1" w:firstLine="567"/>
        <w:rPr>
          <w:rFonts w:ascii="Times New Roman" w:hAnsi="Times New Roman" w:cs="Times New Roman"/>
          <w:spacing w:val="-2"/>
          <w:sz w:val="24"/>
          <w:szCs w:val="24"/>
        </w:rPr>
      </w:pPr>
    </w:p>
    <w:p w:rsidR="00C3771F" w:rsidRPr="002A5AFB" w:rsidRDefault="00247CD8" w:rsidP="00C3771F">
      <w:pPr>
        <w:shd w:val="clear" w:color="auto" w:fill="FFFFFF"/>
        <w:tabs>
          <w:tab w:val="left" w:pos="970"/>
        </w:tabs>
        <w:spacing w:line="240" w:lineRule="auto"/>
        <w:ind w:right="-1" w:firstLine="567"/>
        <w:rPr>
          <w:rFonts w:ascii="Times New Roman" w:eastAsia="Times New Roman" w:hAnsi="Times New Roman" w:cs="Times New Roman"/>
          <w:sz w:val="24"/>
          <w:szCs w:val="24"/>
        </w:rPr>
      </w:pP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Pr="002A5AFB">
        <w:rPr>
          <w:rFonts w:ascii="Times New Roman" w:hAnsi="Times New Roman" w:cs="Times New Roman"/>
          <w:spacing w:val="-2"/>
          <w:sz w:val="24"/>
          <w:szCs w:val="24"/>
        </w:rPr>
        <w:t>4</w:t>
      </w:r>
      <w:r w:rsidR="001D5DDF" w:rsidRPr="002A5AFB">
        <w:rPr>
          <w:rFonts w:ascii="Times New Roman" w:hAnsi="Times New Roman" w:cs="Times New Roman"/>
          <w:spacing w:val="-2"/>
          <w:sz w:val="24"/>
          <w:szCs w:val="24"/>
        </w:rPr>
        <w:t>.</w:t>
      </w:r>
      <w:r w:rsidR="001D5DDF" w:rsidRPr="002A5AFB">
        <w:rPr>
          <w:rFonts w:ascii="Times New Roman" w:hAnsi="Times New Roman" w:cs="Times New Roman"/>
          <w:sz w:val="24"/>
          <w:szCs w:val="24"/>
        </w:rPr>
        <w:tab/>
      </w:r>
      <w:r w:rsidR="001D5DDF" w:rsidRPr="002A5AFB">
        <w:rPr>
          <w:rFonts w:ascii="Times New Roman" w:eastAsia="Times New Roman" w:hAnsi="Times New Roman" w:cs="Times New Roman"/>
          <w:sz w:val="24"/>
          <w:szCs w:val="24"/>
        </w:rPr>
        <w:t>Основными показателями категорий рисков являются:</w:t>
      </w:r>
    </w:p>
    <w:p w:rsidR="00C3771F" w:rsidRPr="002A5AFB" w:rsidRDefault="00C3771F" w:rsidP="00F55BEE">
      <w:pPr>
        <w:shd w:val="clear" w:color="auto" w:fill="FFFFFF"/>
        <w:tabs>
          <w:tab w:val="left" w:pos="970"/>
        </w:tabs>
        <w:spacing w:line="240" w:lineRule="auto"/>
        <w:ind w:right="-1" w:firstLine="567"/>
        <w:jc w:val="both"/>
        <w:rPr>
          <w:rFonts w:ascii="Times New Roman" w:eastAsia="Times New Roman" w:hAnsi="Times New Roman" w:cs="Times New Roman"/>
          <w:sz w:val="24"/>
          <w:szCs w:val="24"/>
        </w:rPr>
      </w:pPr>
      <w:r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 xml:space="preserve">показатель, используемый для оценки тяжести потенциальных негативных последствий возможного несоблюдения членом Ассоциации обязательных требований (далее </w:t>
      </w:r>
      <w:r w:rsidRPr="002A5AFB">
        <w:rPr>
          <w:rFonts w:ascii="Times New Roman" w:eastAsia="Times New Roman" w:hAnsi="Times New Roman" w:cs="Times New Roman"/>
          <w:sz w:val="24"/>
          <w:szCs w:val="24"/>
        </w:rPr>
        <w:t>–</w:t>
      </w:r>
      <w:r w:rsidR="001D5DDF" w:rsidRPr="002A5AFB">
        <w:rPr>
          <w:rFonts w:ascii="Times New Roman" w:eastAsia="Times New Roman" w:hAnsi="Times New Roman" w:cs="Times New Roman"/>
          <w:sz w:val="24"/>
          <w:szCs w:val="24"/>
        </w:rPr>
        <w:t xml:space="preserve"> показатель тяжести потенциальных негативных последствий);</w:t>
      </w:r>
    </w:p>
    <w:p w:rsidR="001D5DDF" w:rsidRPr="002A5AFB" w:rsidRDefault="00C3771F" w:rsidP="00F55BEE">
      <w:pPr>
        <w:shd w:val="clear" w:color="auto" w:fill="FFFFFF"/>
        <w:tabs>
          <w:tab w:val="left" w:pos="970"/>
        </w:tabs>
        <w:spacing w:line="240" w:lineRule="auto"/>
        <w:ind w:right="-1" w:firstLine="567"/>
        <w:jc w:val="both"/>
        <w:rPr>
          <w:rFonts w:ascii="Times New Roman" w:eastAsia="Times New Roman" w:hAnsi="Times New Roman" w:cs="Times New Roman"/>
          <w:sz w:val="24"/>
          <w:szCs w:val="24"/>
        </w:rPr>
      </w:pPr>
      <w:r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 xml:space="preserve">показатель, используемый для оценки вероятности несоблюдения членом Ассоциации обязательных требований (далее </w:t>
      </w:r>
      <w:r w:rsidRPr="002A5AFB">
        <w:rPr>
          <w:rFonts w:ascii="Times New Roman" w:eastAsia="Times New Roman" w:hAnsi="Times New Roman" w:cs="Times New Roman"/>
          <w:sz w:val="24"/>
          <w:szCs w:val="24"/>
        </w:rPr>
        <w:t>–</w:t>
      </w:r>
      <w:r w:rsidR="001D5DDF" w:rsidRPr="002A5AFB">
        <w:rPr>
          <w:rFonts w:ascii="Times New Roman" w:eastAsia="Times New Roman" w:hAnsi="Times New Roman" w:cs="Times New Roman"/>
          <w:sz w:val="24"/>
          <w:szCs w:val="24"/>
        </w:rPr>
        <w:t xml:space="preserve"> показатель</w:t>
      </w:r>
      <w:r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вероятности несоблюдения обязательных требований).</w:t>
      </w:r>
    </w:p>
    <w:p w:rsidR="001D5DDF" w:rsidRPr="0011754C" w:rsidRDefault="001D5DDF" w:rsidP="001D5DDF">
      <w:pPr>
        <w:shd w:val="clear" w:color="auto" w:fill="FFFFFF"/>
        <w:tabs>
          <w:tab w:val="left" w:pos="456"/>
        </w:tabs>
        <w:spacing w:line="240" w:lineRule="auto"/>
        <w:ind w:left="567" w:right="-1"/>
        <w:jc w:val="both"/>
        <w:rPr>
          <w:rFonts w:ascii="Times New Roman" w:hAnsi="Times New Roman" w:cs="Times New Roman"/>
          <w:sz w:val="24"/>
          <w:szCs w:val="24"/>
        </w:rPr>
      </w:pPr>
    </w:p>
    <w:p w:rsidR="001D5DDF" w:rsidRPr="0011754C" w:rsidRDefault="0011754C" w:rsidP="001B4D29">
      <w:pPr>
        <w:pStyle w:val="af"/>
        <w:widowControl w:val="0"/>
        <w:numPr>
          <w:ilvl w:val="1"/>
          <w:numId w:val="4"/>
        </w:numPr>
        <w:shd w:val="clear" w:color="auto" w:fill="FFFFFF"/>
        <w:tabs>
          <w:tab w:val="left" w:pos="993"/>
        </w:tabs>
        <w:autoSpaceDE w:val="0"/>
        <w:autoSpaceDN w:val="0"/>
        <w:adjustRightInd w:val="0"/>
        <w:spacing w:after="0" w:line="240" w:lineRule="auto"/>
        <w:ind w:left="0" w:right="-1" w:firstLine="567"/>
        <w:jc w:val="both"/>
        <w:rPr>
          <w:rFonts w:ascii="Times New Roman" w:hAnsi="Times New Roman"/>
          <w:spacing w:val="-2"/>
          <w:sz w:val="24"/>
          <w:szCs w:val="24"/>
        </w:rPr>
      </w:pPr>
      <w:r>
        <w:rPr>
          <w:rFonts w:ascii="Times New Roman" w:eastAsia="Times New Roman" w:hAnsi="Times New Roman"/>
          <w:sz w:val="24"/>
          <w:szCs w:val="24"/>
        </w:rPr>
        <w:t>Р</w:t>
      </w:r>
      <w:r w:rsidR="001D5DDF" w:rsidRPr="0011754C">
        <w:rPr>
          <w:rFonts w:ascii="Times New Roman" w:eastAsia="Times New Roman" w:hAnsi="Times New Roman"/>
          <w:sz w:val="24"/>
          <w:szCs w:val="24"/>
        </w:rPr>
        <w:t xml:space="preserve">асчет значений показателей категорий рисков осуществляется путем соотнесения деятельности члена Ассоциации по каждому процессу и (или) явлению (источнику рисков), </w:t>
      </w:r>
      <w:r w:rsidR="00E40898" w:rsidRPr="00F55BEE">
        <w:rPr>
          <w:rFonts w:ascii="Times New Roman" w:eastAsia="Times New Roman" w:hAnsi="Times New Roman"/>
          <w:sz w:val="24"/>
          <w:szCs w:val="24"/>
        </w:rPr>
        <w:t xml:space="preserve">способствующему </w:t>
      </w:r>
      <w:r w:rsidR="001D5DDF" w:rsidRPr="0011754C">
        <w:rPr>
          <w:rFonts w:ascii="Times New Roman" w:eastAsia="Times New Roman" w:hAnsi="Times New Roman"/>
          <w:sz w:val="24"/>
          <w:szCs w:val="24"/>
        </w:rPr>
        <w:t xml:space="preserve">возникновению того или иного вида риска и </w:t>
      </w:r>
      <w:r w:rsidR="001D5DDF" w:rsidRPr="00F55BEE">
        <w:rPr>
          <w:rFonts w:ascii="Times New Roman" w:eastAsia="Times New Roman" w:hAnsi="Times New Roman"/>
          <w:sz w:val="24"/>
          <w:szCs w:val="24"/>
        </w:rPr>
        <w:t>определяющ</w:t>
      </w:r>
      <w:r w:rsidR="00CB2CB5" w:rsidRPr="00F55BEE">
        <w:rPr>
          <w:rFonts w:ascii="Times New Roman" w:eastAsia="Times New Roman" w:hAnsi="Times New Roman"/>
          <w:sz w:val="24"/>
          <w:szCs w:val="24"/>
        </w:rPr>
        <w:t>ему</w:t>
      </w:r>
      <w:r w:rsidR="001D5DDF" w:rsidRPr="00F55BEE">
        <w:rPr>
          <w:rFonts w:ascii="Times New Roman" w:eastAsia="Times New Roman" w:hAnsi="Times New Roman"/>
          <w:sz w:val="24"/>
          <w:szCs w:val="24"/>
        </w:rPr>
        <w:t xml:space="preserve"> е</w:t>
      </w:r>
      <w:r w:rsidR="001D5DDF" w:rsidRPr="0011754C">
        <w:rPr>
          <w:rFonts w:ascii="Times New Roman" w:eastAsia="Times New Roman" w:hAnsi="Times New Roman"/>
          <w:sz w:val="24"/>
          <w:szCs w:val="24"/>
        </w:rPr>
        <w:t xml:space="preserve">го характер (далее </w:t>
      </w:r>
      <w:r w:rsidR="00C3771F" w:rsidRPr="0011754C">
        <w:rPr>
          <w:rFonts w:ascii="Times New Roman" w:eastAsia="Times New Roman" w:hAnsi="Times New Roman"/>
          <w:sz w:val="24"/>
          <w:szCs w:val="24"/>
        </w:rPr>
        <w:t>–</w:t>
      </w:r>
      <w:r w:rsidR="001D5DDF" w:rsidRPr="0011754C">
        <w:rPr>
          <w:rFonts w:ascii="Times New Roman" w:eastAsia="Times New Roman" w:hAnsi="Times New Roman"/>
          <w:sz w:val="24"/>
          <w:szCs w:val="24"/>
        </w:rPr>
        <w:t xml:space="preserve"> фактор риска)</w:t>
      </w:r>
      <w:r w:rsidR="00CB2CB5" w:rsidRPr="00261FBD">
        <w:rPr>
          <w:rFonts w:ascii="Times New Roman" w:eastAsia="Times New Roman" w:hAnsi="Times New Roman"/>
          <w:sz w:val="24"/>
          <w:szCs w:val="24"/>
        </w:rPr>
        <w:t>,</w:t>
      </w:r>
      <w:r w:rsidR="001D5DDF" w:rsidRPr="0011754C">
        <w:rPr>
          <w:rFonts w:ascii="Times New Roman" w:eastAsia="Times New Roman" w:hAnsi="Times New Roman"/>
          <w:sz w:val="24"/>
          <w:szCs w:val="24"/>
        </w:rPr>
        <w:t xml:space="preserve"> с допустимыми значениями показателей по каждому из факторов риска, установленных Ассоциацией и соответствующих требованиям </w:t>
      </w:r>
      <w:r w:rsidR="00CB2CB5" w:rsidRPr="00F55BEE">
        <w:rPr>
          <w:rFonts w:ascii="Times New Roman" w:eastAsia="Times New Roman" w:hAnsi="Times New Roman"/>
          <w:sz w:val="24"/>
          <w:szCs w:val="24"/>
        </w:rPr>
        <w:t>М</w:t>
      </w:r>
      <w:r w:rsidR="001D5DDF" w:rsidRPr="00F55BEE">
        <w:rPr>
          <w:rFonts w:ascii="Times New Roman" w:eastAsia="Times New Roman" w:hAnsi="Times New Roman"/>
          <w:sz w:val="24"/>
          <w:szCs w:val="24"/>
        </w:rPr>
        <w:t>етодики</w:t>
      </w:r>
      <w:r w:rsidR="00F55BEE" w:rsidRPr="00F55BEE">
        <w:rPr>
          <w:rFonts w:ascii="Times New Roman" w:eastAsia="Times New Roman" w:hAnsi="Times New Roman"/>
          <w:sz w:val="24"/>
          <w:szCs w:val="24"/>
        </w:rPr>
        <w:t>,</w:t>
      </w:r>
      <w:r w:rsidR="001D5DDF" w:rsidRPr="00F55BEE">
        <w:rPr>
          <w:rFonts w:ascii="Times New Roman" w:eastAsia="Times New Roman" w:hAnsi="Times New Roman"/>
          <w:sz w:val="24"/>
          <w:szCs w:val="24"/>
        </w:rPr>
        <w:t xml:space="preserve"> утвержденной </w:t>
      </w:r>
      <w:r w:rsidR="001D5DDF" w:rsidRPr="00F55BEE">
        <w:rPr>
          <w:rFonts w:ascii="Times New Roman" w:hAnsi="Times New Roman"/>
          <w:sz w:val="24"/>
          <w:szCs w:val="24"/>
          <w:lang w:eastAsia="ru-RU"/>
        </w:rPr>
        <w:t>Приказом Минстроя России от 10.04.2017</w:t>
      </w:r>
      <w:r w:rsidR="00261FBD">
        <w:rPr>
          <w:rFonts w:ascii="Times New Roman" w:hAnsi="Times New Roman"/>
          <w:sz w:val="24"/>
          <w:szCs w:val="24"/>
          <w:lang w:eastAsia="ru-RU"/>
        </w:rPr>
        <w:t xml:space="preserve"> г.,</w:t>
      </w:r>
      <w:r w:rsidR="001D5DDF" w:rsidRPr="00F55BEE">
        <w:rPr>
          <w:rFonts w:ascii="Times New Roman" w:hAnsi="Times New Roman"/>
          <w:sz w:val="24"/>
          <w:szCs w:val="24"/>
          <w:lang w:eastAsia="ru-RU"/>
        </w:rPr>
        <w:t xml:space="preserve"> №</w:t>
      </w:r>
      <w:r w:rsidR="00CB2CB5" w:rsidRPr="00F55BEE">
        <w:rPr>
          <w:rFonts w:ascii="Times New Roman" w:hAnsi="Times New Roman"/>
          <w:sz w:val="24"/>
          <w:szCs w:val="24"/>
          <w:lang w:eastAsia="ru-RU"/>
        </w:rPr>
        <w:t xml:space="preserve"> </w:t>
      </w:r>
      <w:r w:rsidR="001D5DDF" w:rsidRPr="00F55BEE">
        <w:rPr>
          <w:rFonts w:ascii="Times New Roman" w:hAnsi="Times New Roman"/>
          <w:sz w:val="24"/>
          <w:szCs w:val="24"/>
          <w:lang w:eastAsia="ru-RU"/>
        </w:rPr>
        <w:t>699/пр</w:t>
      </w:r>
      <w:r w:rsidR="00261FBD">
        <w:rPr>
          <w:rFonts w:ascii="Times New Roman" w:hAnsi="Times New Roman"/>
          <w:sz w:val="24"/>
          <w:szCs w:val="24"/>
        </w:rPr>
        <w:t>.</w:t>
      </w:r>
    </w:p>
    <w:p w:rsidR="001D5DDF" w:rsidRPr="001D5DDF" w:rsidRDefault="001D5DDF" w:rsidP="001D5DDF">
      <w:pPr>
        <w:pStyle w:val="af"/>
        <w:shd w:val="clear" w:color="auto" w:fill="FFFFFF"/>
        <w:tabs>
          <w:tab w:val="left" w:pos="970"/>
        </w:tabs>
        <w:spacing w:line="240" w:lineRule="auto"/>
        <w:ind w:left="567" w:right="-1"/>
        <w:jc w:val="both"/>
        <w:rPr>
          <w:rFonts w:ascii="Times New Roman" w:hAnsi="Times New Roman"/>
          <w:spacing w:val="-2"/>
          <w:sz w:val="24"/>
          <w:szCs w:val="24"/>
          <w:highlight w:val="green"/>
        </w:rPr>
      </w:pPr>
    </w:p>
    <w:p w:rsidR="001D5DDF" w:rsidRPr="0011754C" w:rsidRDefault="001D5DDF" w:rsidP="00247CD8">
      <w:pPr>
        <w:pStyle w:val="af"/>
        <w:widowControl w:val="0"/>
        <w:numPr>
          <w:ilvl w:val="1"/>
          <w:numId w:val="4"/>
        </w:numPr>
        <w:shd w:val="clear" w:color="auto" w:fill="FFFFFF"/>
        <w:tabs>
          <w:tab w:val="left" w:pos="567"/>
        </w:tabs>
        <w:autoSpaceDE w:val="0"/>
        <w:autoSpaceDN w:val="0"/>
        <w:adjustRightInd w:val="0"/>
        <w:spacing w:after="0" w:line="240" w:lineRule="auto"/>
        <w:ind w:left="0" w:right="-1" w:firstLine="567"/>
        <w:jc w:val="both"/>
        <w:rPr>
          <w:rFonts w:ascii="Times New Roman" w:eastAsia="Times New Roman" w:hAnsi="Times New Roman"/>
          <w:sz w:val="24"/>
          <w:szCs w:val="24"/>
        </w:rPr>
      </w:pPr>
      <w:r w:rsidRPr="0011754C">
        <w:rPr>
          <w:rFonts w:ascii="Times New Roman" w:eastAsia="Times New Roman" w:hAnsi="Times New Roman"/>
          <w:spacing w:val="-1"/>
          <w:sz w:val="24"/>
          <w:szCs w:val="24"/>
        </w:rPr>
        <w:t xml:space="preserve">Количественная оценка показателя тяжести потенциальных негативных </w:t>
      </w:r>
      <w:r w:rsidRPr="0011754C">
        <w:rPr>
          <w:rFonts w:ascii="Times New Roman" w:eastAsia="Times New Roman" w:hAnsi="Times New Roman"/>
          <w:sz w:val="24"/>
          <w:szCs w:val="24"/>
        </w:rPr>
        <w:t>последствий выражается числовым значением, определяющим его уровень.</w:t>
      </w:r>
    </w:p>
    <w:p w:rsidR="001D5DDF" w:rsidRPr="0011754C" w:rsidRDefault="001D5DDF" w:rsidP="001D5DDF">
      <w:pPr>
        <w:pStyle w:val="af"/>
        <w:shd w:val="clear" w:color="auto" w:fill="FFFFFF"/>
        <w:tabs>
          <w:tab w:val="left" w:pos="567"/>
        </w:tabs>
        <w:ind w:left="1047" w:right="-1"/>
        <w:jc w:val="both"/>
        <w:rPr>
          <w:rFonts w:ascii="Times New Roman" w:hAnsi="Times New Roman"/>
          <w:spacing w:val="-2"/>
          <w:sz w:val="24"/>
          <w:szCs w:val="24"/>
        </w:rPr>
      </w:pPr>
    </w:p>
    <w:p w:rsidR="001D5DDF" w:rsidRPr="0011754C" w:rsidRDefault="001B4D29" w:rsidP="00247CD8">
      <w:pPr>
        <w:pStyle w:val="af"/>
        <w:widowControl w:val="0"/>
        <w:numPr>
          <w:ilvl w:val="1"/>
          <w:numId w:val="4"/>
        </w:numPr>
        <w:shd w:val="clear" w:color="auto" w:fill="FFFFFF"/>
        <w:tabs>
          <w:tab w:val="left" w:pos="567"/>
        </w:tabs>
        <w:autoSpaceDE w:val="0"/>
        <w:autoSpaceDN w:val="0"/>
        <w:adjustRightInd w:val="0"/>
        <w:spacing w:after="0" w:line="240" w:lineRule="auto"/>
        <w:ind w:right="-1"/>
        <w:jc w:val="both"/>
        <w:rPr>
          <w:rFonts w:ascii="Times New Roman" w:hAnsi="Times New Roman"/>
          <w:spacing w:val="-2"/>
          <w:sz w:val="24"/>
          <w:szCs w:val="24"/>
        </w:rPr>
      </w:pPr>
      <w:r w:rsidRPr="0011754C">
        <w:rPr>
          <w:rFonts w:ascii="Times New Roman" w:eastAsia="Times New Roman" w:hAnsi="Times New Roman"/>
          <w:spacing w:val="-1"/>
          <w:sz w:val="24"/>
          <w:szCs w:val="24"/>
        </w:rPr>
        <w:t xml:space="preserve"> </w:t>
      </w:r>
      <w:r w:rsidR="001D5DDF" w:rsidRPr="0011754C">
        <w:rPr>
          <w:rFonts w:ascii="Times New Roman" w:eastAsia="Times New Roman" w:hAnsi="Times New Roman"/>
          <w:spacing w:val="-1"/>
          <w:sz w:val="24"/>
          <w:szCs w:val="24"/>
        </w:rPr>
        <w:t xml:space="preserve">Для расчета показателя тяжести потенциальных негативных </w:t>
      </w:r>
      <w:r w:rsidR="001D5DDF" w:rsidRPr="0011754C">
        <w:rPr>
          <w:rFonts w:ascii="Times New Roman" w:eastAsia="Times New Roman" w:hAnsi="Times New Roman"/>
          <w:sz w:val="24"/>
          <w:szCs w:val="24"/>
        </w:rPr>
        <w:t xml:space="preserve">последствий: </w:t>
      </w:r>
    </w:p>
    <w:p w:rsidR="001D5DDF" w:rsidRPr="0011754C" w:rsidRDefault="001B4D29" w:rsidP="001D5DDF">
      <w:pPr>
        <w:spacing w:line="240" w:lineRule="auto"/>
        <w:ind w:right="-1" w:firstLine="567"/>
        <w:jc w:val="both"/>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определяются факторы риска, указанные в пункте </w:t>
      </w:r>
      <w:r w:rsidR="00247CD8" w:rsidRPr="0011754C">
        <w:rPr>
          <w:rFonts w:ascii="Times New Roman" w:eastAsia="Times New Roman" w:hAnsi="Times New Roman" w:cs="Times New Roman"/>
          <w:sz w:val="24"/>
          <w:szCs w:val="24"/>
        </w:rPr>
        <w:t>3</w:t>
      </w:r>
      <w:r w:rsidR="001D5DDF" w:rsidRPr="0011754C">
        <w:rPr>
          <w:rFonts w:ascii="Times New Roman" w:eastAsia="Times New Roman" w:hAnsi="Times New Roman" w:cs="Times New Roman"/>
          <w:sz w:val="24"/>
          <w:szCs w:val="24"/>
        </w:rPr>
        <w:t>.</w:t>
      </w:r>
      <w:r w:rsidR="00247CD8" w:rsidRPr="0011754C">
        <w:rPr>
          <w:rFonts w:ascii="Times New Roman" w:eastAsia="Times New Roman" w:hAnsi="Times New Roman" w:cs="Times New Roman"/>
          <w:sz w:val="24"/>
          <w:szCs w:val="24"/>
        </w:rPr>
        <w:t>8</w:t>
      </w:r>
      <w:r w:rsidR="001D5DDF" w:rsidRPr="0011754C">
        <w:rPr>
          <w:rFonts w:ascii="Times New Roman" w:eastAsia="Times New Roman" w:hAnsi="Times New Roman" w:cs="Times New Roman"/>
          <w:sz w:val="24"/>
          <w:szCs w:val="24"/>
        </w:rPr>
        <w:t>. настоящего Положения;</w:t>
      </w:r>
    </w:p>
    <w:p w:rsidR="001D5DDF" w:rsidRPr="0011754C" w:rsidRDefault="001B4D29" w:rsidP="001D5DDF">
      <w:pPr>
        <w:shd w:val="clear" w:color="auto" w:fill="FFFFFF"/>
        <w:spacing w:line="240" w:lineRule="auto"/>
        <w:ind w:right="-1" w:firstLine="567"/>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устанавливаются категории риска и их значимость;</w:t>
      </w:r>
    </w:p>
    <w:p w:rsidR="001D5DDF" w:rsidRPr="0011754C" w:rsidRDefault="001B4D29" w:rsidP="001D5DDF">
      <w:pPr>
        <w:shd w:val="clear" w:color="auto" w:fill="FFFFFF"/>
        <w:ind w:right="-1" w:firstLine="567"/>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 xml:space="preserve">– </w:t>
      </w:r>
      <w:r w:rsidR="001D5DDF" w:rsidRPr="0011754C">
        <w:rPr>
          <w:rFonts w:ascii="Times New Roman" w:eastAsia="Times New Roman" w:hAnsi="Times New Roman" w:cs="Times New Roman"/>
          <w:sz w:val="24"/>
          <w:szCs w:val="24"/>
        </w:rPr>
        <w:t>осуществляется сопоставление значимости риска и категории риска.</w:t>
      </w:r>
    </w:p>
    <w:p w:rsidR="001D5DDF" w:rsidRPr="0011754C" w:rsidRDefault="001D5DDF" w:rsidP="001D5DDF">
      <w:pPr>
        <w:shd w:val="clear" w:color="auto" w:fill="FFFFFF"/>
        <w:spacing w:line="240" w:lineRule="auto"/>
        <w:ind w:right="-1" w:firstLine="567"/>
        <w:rPr>
          <w:rFonts w:ascii="Times New Roman" w:hAnsi="Times New Roman" w:cs="Times New Roman"/>
          <w:sz w:val="24"/>
          <w:szCs w:val="24"/>
        </w:rPr>
      </w:pPr>
    </w:p>
    <w:p w:rsidR="001D5DDF" w:rsidRPr="0011754C" w:rsidRDefault="001D5DDF" w:rsidP="001D5DDF">
      <w:pPr>
        <w:shd w:val="clear" w:color="auto" w:fill="FFFFFF"/>
        <w:tabs>
          <w:tab w:val="left" w:pos="567"/>
        </w:tabs>
        <w:spacing w:line="240" w:lineRule="auto"/>
        <w:ind w:right="-1"/>
        <w:jc w:val="both"/>
        <w:rPr>
          <w:rFonts w:ascii="Times New Roman" w:hAnsi="Times New Roman" w:cs="Times New Roman"/>
          <w:sz w:val="24"/>
          <w:szCs w:val="24"/>
        </w:rPr>
      </w:pPr>
      <w:r w:rsidRPr="0011754C">
        <w:rPr>
          <w:rFonts w:ascii="Times New Roman" w:eastAsia="Times New Roman" w:hAnsi="Times New Roman" w:cs="Times New Roman"/>
          <w:sz w:val="24"/>
          <w:szCs w:val="24"/>
        </w:rPr>
        <w:tab/>
      </w:r>
      <w:r w:rsidR="00247CD8" w:rsidRPr="0011754C">
        <w:rPr>
          <w:rFonts w:ascii="Times New Roman" w:eastAsia="Times New Roman" w:hAnsi="Times New Roman" w:cs="Times New Roman"/>
          <w:sz w:val="24"/>
          <w:szCs w:val="24"/>
        </w:rPr>
        <w:t>3</w:t>
      </w:r>
      <w:r w:rsidRPr="0011754C">
        <w:rPr>
          <w:rFonts w:ascii="Times New Roman" w:eastAsia="Times New Roman" w:hAnsi="Times New Roman" w:cs="Times New Roman"/>
          <w:sz w:val="24"/>
          <w:szCs w:val="24"/>
        </w:rPr>
        <w:t>.</w:t>
      </w:r>
      <w:r w:rsidR="00247CD8" w:rsidRPr="0011754C">
        <w:rPr>
          <w:rFonts w:ascii="Times New Roman" w:eastAsia="Times New Roman" w:hAnsi="Times New Roman" w:cs="Times New Roman"/>
          <w:sz w:val="24"/>
          <w:szCs w:val="24"/>
        </w:rPr>
        <w:t>8</w:t>
      </w:r>
      <w:r w:rsidRPr="0011754C">
        <w:rPr>
          <w:rFonts w:ascii="Times New Roman" w:eastAsia="Times New Roman" w:hAnsi="Times New Roman" w:cs="Times New Roman"/>
          <w:sz w:val="24"/>
          <w:szCs w:val="24"/>
        </w:rPr>
        <w:t>. При определении показателя тяжести потенциальных негативных последствий рассматриваются следующие факторы риска:</w:t>
      </w:r>
    </w:p>
    <w:p w:rsidR="001D5DDF" w:rsidRPr="0011754C" w:rsidRDefault="001B4D29" w:rsidP="001D5DDF">
      <w:pPr>
        <w:shd w:val="clear" w:color="auto" w:fill="FFFFFF"/>
        <w:tabs>
          <w:tab w:val="left" w:pos="178"/>
        </w:tabs>
        <w:spacing w:line="240" w:lineRule="auto"/>
        <w:ind w:right="-1" w:firstLine="567"/>
        <w:jc w:val="both"/>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hAnsi="Times New Roman" w:cs="Times New Roman"/>
          <w:sz w:val="24"/>
          <w:szCs w:val="24"/>
        </w:rPr>
        <w:tab/>
      </w:r>
      <w:r w:rsidR="001D5DDF" w:rsidRPr="0011754C">
        <w:rPr>
          <w:rFonts w:ascii="Times New Roman" w:eastAsia="Times New Roman" w:hAnsi="Times New Roman" w:cs="Times New Roman"/>
          <w:sz w:val="24"/>
          <w:szCs w:val="24"/>
        </w:rPr>
        <w:t>наличие фактов и размер возмещения вреда, и выплаты компенсации сверх возмещения вреда из средств компенсационного фон</w:t>
      </w:r>
      <w:r w:rsidR="00247CD8" w:rsidRPr="0011754C">
        <w:rPr>
          <w:rFonts w:ascii="Times New Roman" w:eastAsia="Times New Roman" w:hAnsi="Times New Roman" w:cs="Times New Roman"/>
          <w:sz w:val="24"/>
          <w:szCs w:val="24"/>
        </w:rPr>
        <w:t xml:space="preserve">да возмещения вреда Ассоциации </w:t>
      </w:r>
      <w:r w:rsidR="001D5DDF" w:rsidRPr="0011754C">
        <w:rPr>
          <w:rFonts w:ascii="Times New Roman" w:eastAsia="Times New Roman" w:hAnsi="Times New Roman" w:cs="Times New Roman"/>
          <w:sz w:val="24"/>
          <w:szCs w:val="24"/>
        </w:rPr>
        <w:t>или за счет страхового возмещения вследствие недостатков работ, выполненных членом Ассоциации;</w:t>
      </w:r>
    </w:p>
    <w:p w:rsidR="001D5DDF" w:rsidRPr="0011754C" w:rsidRDefault="001B4D29" w:rsidP="001D5DDF">
      <w:pPr>
        <w:shd w:val="clear" w:color="auto" w:fill="FFFFFF"/>
        <w:tabs>
          <w:tab w:val="left" w:pos="341"/>
        </w:tabs>
        <w:spacing w:line="240" w:lineRule="auto"/>
        <w:ind w:right="-1" w:firstLine="567"/>
        <w:jc w:val="both"/>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hAnsi="Times New Roman" w:cs="Times New Roman"/>
          <w:sz w:val="24"/>
          <w:szCs w:val="24"/>
        </w:rPr>
        <w:tab/>
      </w:r>
      <w:r w:rsidR="001D5DDF" w:rsidRPr="0011754C">
        <w:rPr>
          <w:rFonts w:ascii="Times New Roman" w:eastAsia="Times New Roman" w:hAnsi="Times New Roman" w:cs="Times New Roman"/>
          <w:sz w:val="24"/>
          <w:szCs w:val="24"/>
        </w:rPr>
        <w:t>непринятие членом Ассоциации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Ассоциации может направить на предотвращение нарушений, недостатков и недобросовестных действий;</w:t>
      </w:r>
    </w:p>
    <w:p w:rsidR="001D5DDF" w:rsidRPr="0011754C" w:rsidRDefault="001B4D29" w:rsidP="001D5DDF">
      <w:pPr>
        <w:shd w:val="clear" w:color="auto" w:fill="FFFFFF"/>
        <w:ind w:right="-1" w:firstLine="567"/>
        <w:jc w:val="both"/>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фактический максимальный уровень ответственности члена Ассоциации по договорам подряда на подготовку проектной документации. К факторам риска относятся возможные недобросовестные действия члена Ассоциации, связанные с несоблюдением обязательных требований, идентифицирующих данный риск.</w:t>
      </w:r>
    </w:p>
    <w:p w:rsidR="001D5DDF" w:rsidRPr="001D5DDF" w:rsidRDefault="001D5DDF" w:rsidP="001D5DDF">
      <w:pPr>
        <w:shd w:val="clear" w:color="auto" w:fill="FFFFFF"/>
        <w:spacing w:line="240" w:lineRule="auto"/>
        <w:ind w:right="-1" w:firstLine="567"/>
        <w:jc w:val="both"/>
        <w:rPr>
          <w:rFonts w:ascii="Times New Roman" w:hAnsi="Times New Roman" w:cs="Times New Roman"/>
          <w:sz w:val="24"/>
          <w:szCs w:val="24"/>
          <w:highlight w:val="green"/>
        </w:rPr>
      </w:pPr>
    </w:p>
    <w:p w:rsidR="001D5DDF" w:rsidRDefault="00247CD8" w:rsidP="001D5DDF">
      <w:pPr>
        <w:ind w:firstLine="540"/>
        <w:jc w:val="both"/>
        <w:rPr>
          <w:rFonts w:ascii="Times New Roman" w:eastAsia="Calibri" w:hAnsi="Times New Roman" w:cs="Times New Roman"/>
          <w:sz w:val="24"/>
          <w:szCs w:val="24"/>
          <w:lang w:eastAsia="en-US"/>
        </w:rPr>
      </w:pPr>
      <w:r w:rsidRPr="0011754C">
        <w:rPr>
          <w:rFonts w:ascii="Times New Roman" w:eastAsia="Times New Roman" w:hAnsi="Times New Roman" w:cs="Times New Roman"/>
          <w:sz w:val="24"/>
          <w:szCs w:val="24"/>
        </w:rPr>
        <w:t>3</w:t>
      </w:r>
      <w:r w:rsidR="001D5DDF" w:rsidRPr="0011754C">
        <w:rPr>
          <w:rFonts w:ascii="Times New Roman" w:eastAsia="Times New Roman" w:hAnsi="Times New Roman" w:cs="Times New Roman"/>
          <w:sz w:val="24"/>
          <w:szCs w:val="24"/>
        </w:rPr>
        <w:t>.</w:t>
      </w:r>
      <w:r w:rsidRPr="0011754C">
        <w:rPr>
          <w:rFonts w:ascii="Times New Roman" w:eastAsia="Times New Roman" w:hAnsi="Times New Roman" w:cs="Times New Roman"/>
          <w:sz w:val="24"/>
          <w:szCs w:val="24"/>
        </w:rPr>
        <w:t>9</w:t>
      </w:r>
      <w:r w:rsidR="001D5DDF" w:rsidRPr="0011754C">
        <w:rPr>
          <w:rFonts w:ascii="Times New Roman" w:eastAsia="Times New Roman" w:hAnsi="Times New Roman" w:cs="Times New Roman"/>
          <w:sz w:val="24"/>
          <w:szCs w:val="24"/>
        </w:rPr>
        <w:t xml:space="preserve">. </w:t>
      </w:r>
      <w:r w:rsidR="001D5DDF" w:rsidRPr="00F55BEE">
        <w:rPr>
          <w:rFonts w:ascii="Times New Roman" w:eastAsia="Calibri" w:hAnsi="Times New Roman" w:cs="Times New Roman"/>
          <w:sz w:val="24"/>
          <w:szCs w:val="24"/>
          <w:lang w:eastAsia="en-US"/>
        </w:rPr>
        <w:t>Для расчета значений показателя тяжести потенциальных негативных последствий используются шесть к</w:t>
      </w:r>
      <w:r w:rsidR="00F8582E" w:rsidRPr="00F55BEE">
        <w:rPr>
          <w:rFonts w:ascii="Times New Roman" w:eastAsia="Calibri" w:hAnsi="Times New Roman" w:cs="Times New Roman"/>
          <w:sz w:val="24"/>
          <w:szCs w:val="24"/>
          <w:lang w:eastAsia="en-US"/>
        </w:rPr>
        <w:t>атегорий риска</w:t>
      </w:r>
      <w:r w:rsidR="00F8582E" w:rsidRPr="0011754C">
        <w:rPr>
          <w:rFonts w:ascii="Times New Roman" w:eastAsia="Calibri" w:hAnsi="Times New Roman" w:cs="Times New Roman"/>
          <w:sz w:val="24"/>
          <w:szCs w:val="24"/>
          <w:lang w:eastAsia="en-US"/>
        </w:rPr>
        <w:t xml:space="preserve">: </w:t>
      </w:r>
      <w:r w:rsidR="0038420E" w:rsidRPr="0011754C">
        <w:rPr>
          <w:rFonts w:ascii="Times New Roman" w:eastAsia="Calibri" w:hAnsi="Times New Roman" w:cs="Times New Roman"/>
          <w:sz w:val="24"/>
          <w:szCs w:val="24"/>
          <w:lang w:eastAsia="en-US"/>
        </w:rPr>
        <w:t>«</w:t>
      </w:r>
      <w:r w:rsidR="00F8582E" w:rsidRPr="0011754C">
        <w:rPr>
          <w:rFonts w:ascii="Times New Roman" w:eastAsia="Calibri" w:hAnsi="Times New Roman" w:cs="Times New Roman"/>
          <w:sz w:val="24"/>
          <w:szCs w:val="24"/>
          <w:lang w:eastAsia="en-US"/>
        </w:rPr>
        <w:t>Низкий риск</w:t>
      </w:r>
      <w:r w:rsidR="0038420E" w:rsidRPr="0011754C">
        <w:rPr>
          <w:rFonts w:ascii="Times New Roman" w:eastAsia="Calibri" w:hAnsi="Times New Roman" w:cs="Times New Roman"/>
          <w:sz w:val="24"/>
          <w:szCs w:val="24"/>
          <w:lang w:eastAsia="en-US"/>
        </w:rPr>
        <w:t>»</w:t>
      </w:r>
      <w:r w:rsidR="00F8582E" w:rsidRPr="0011754C">
        <w:rPr>
          <w:rFonts w:ascii="Times New Roman" w:eastAsia="Calibri" w:hAnsi="Times New Roman" w:cs="Times New Roman"/>
          <w:sz w:val="24"/>
          <w:szCs w:val="24"/>
          <w:lang w:eastAsia="en-US"/>
        </w:rPr>
        <w:t>, «</w:t>
      </w:r>
      <w:r w:rsidR="001D5DDF" w:rsidRPr="0011754C">
        <w:rPr>
          <w:rFonts w:ascii="Times New Roman" w:eastAsia="Calibri" w:hAnsi="Times New Roman" w:cs="Times New Roman"/>
          <w:sz w:val="24"/>
          <w:szCs w:val="24"/>
          <w:lang w:eastAsia="en-US"/>
        </w:rPr>
        <w:t>Умеренный риск</w:t>
      </w:r>
      <w:r w:rsidR="00F8582E" w:rsidRPr="0011754C">
        <w:rPr>
          <w:rFonts w:ascii="Times New Roman" w:eastAsia="Calibri" w:hAnsi="Times New Roman" w:cs="Times New Roman"/>
          <w:sz w:val="24"/>
          <w:szCs w:val="24"/>
          <w:lang w:eastAsia="en-US"/>
        </w:rPr>
        <w:t>», «</w:t>
      </w:r>
      <w:r w:rsidR="001D5DDF" w:rsidRPr="0011754C">
        <w:rPr>
          <w:rFonts w:ascii="Times New Roman" w:eastAsia="Calibri" w:hAnsi="Times New Roman" w:cs="Times New Roman"/>
          <w:sz w:val="24"/>
          <w:szCs w:val="24"/>
          <w:lang w:eastAsia="en-US"/>
        </w:rPr>
        <w:t>Средний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Значительный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Высокий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Чрезвычайно высокий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Каждая категория риска сопоставляется с соответствующим показателем его значимости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Табл</w:t>
      </w:r>
      <w:r w:rsidR="008F01AB">
        <w:rPr>
          <w:rFonts w:ascii="Times New Roman" w:eastAsia="Calibri" w:hAnsi="Times New Roman" w:cs="Times New Roman"/>
          <w:sz w:val="24"/>
          <w:szCs w:val="24"/>
          <w:lang w:eastAsia="en-US"/>
        </w:rPr>
        <w:t>ица</w:t>
      </w:r>
      <w:r w:rsidR="001D5DDF" w:rsidRPr="0011754C">
        <w:rPr>
          <w:rFonts w:ascii="Times New Roman" w:eastAsia="Calibri" w:hAnsi="Times New Roman" w:cs="Times New Roman"/>
          <w:sz w:val="24"/>
          <w:szCs w:val="24"/>
          <w:lang w:eastAsia="en-US"/>
        </w:rPr>
        <w:t xml:space="preserve"> 1</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w:t>
      </w:r>
    </w:p>
    <w:p w:rsidR="00261FBD" w:rsidRPr="001D5DDF" w:rsidRDefault="00261FBD" w:rsidP="001D5DDF">
      <w:pPr>
        <w:ind w:firstLine="540"/>
        <w:jc w:val="both"/>
        <w:rPr>
          <w:rFonts w:ascii="Times New Roman" w:eastAsia="Calibri" w:hAnsi="Times New Roman" w:cs="Times New Roman"/>
          <w:sz w:val="24"/>
          <w:szCs w:val="24"/>
          <w:highlight w:val="green"/>
          <w:lang w:eastAsia="en-US"/>
        </w:rPr>
      </w:pPr>
    </w:p>
    <w:p w:rsidR="001D5DDF" w:rsidRPr="00F177DF" w:rsidRDefault="001D5DDF" w:rsidP="001D5DDF">
      <w:pPr>
        <w:ind w:right="-1" w:firstLine="567"/>
        <w:jc w:val="right"/>
        <w:rPr>
          <w:rFonts w:ascii="Times New Roman" w:eastAsia="Times New Roman" w:hAnsi="Times New Roman" w:cs="Times New Roman"/>
          <w:i/>
          <w:sz w:val="24"/>
          <w:szCs w:val="24"/>
        </w:rPr>
      </w:pPr>
      <w:r w:rsidRPr="00F177DF">
        <w:rPr>
          <w:rFonts w:ascii="Times New Roman" w:eastAsia="Times New Roman" w:hAnsi="Times New Roman" w:cs="Times New Roman"/>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541"/>
        <w:gridCol w:w="1291"/>
        <w:gridCol w:w="3318"/>
      </w:tblGrid>
      <w:tr w:rsidR="006B4357" w:rsidRPr="006B4357" w:rsidTr="006B4357">
        <w:tc>
          <w:tcPr>
            <w:tcW w:w="3261" w:type="dxa"/>
            <w:shd w:val="clear" w:color="auto" w:fill="auto"/>
          </w:tcPr>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Наименование фактора риска</w:t>
            </w:r>
          </w:p>
        </w:tc>
        <w:tc>
          <w:tcPr>
            <w:tcW w:w="1559" w:type="dxa"/>
            <w:shd w:val="clear" w:color="auto" w:fill="auto"/>
          </w:tcPr>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Категория риска</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Значимость риска</w:t>
            </w:r>
          </w:p>
        </w:tc>
        <w:tc>
          <w:tcPr>
            <w:tcW w:w="3374" w:type="dxa"/>
            <w:shd w:val="clear" w:color="auto" w:fill="auto"/>
          </w:tcPr>
          <w:p w:rsidR="00F8582E" w:rsidRPr="009D7EEC" w:rsidRDefault="001D5DDF" w:rsidP="006B4357">
            <w:pPr>
              <w:ind w:right="-1"/>
              <w:jc w:val="center"/>
              <w:rPr>
                <w:rFonts w:ascii="Times New Roman" w:eastAsia="Calibri" w:hAnsi="Times New Roman" w:cs="Times New Roman"/>
                <w:b/>
                <w:sz w:val="20"/>
                <w:szCs w:val="20"/>
              </w:rPr>
            </w:pPr>
            <w:r w:rsidRPr="009D7EEC">
              <w:rPr>
                <w:rFonts w:ascii="Times New Roman" w:eastAsia="Calibri" w:hAnsi="Times New Roman" w:cs="Times New Roman"/>
                <w:b/>
                <w:sz w:val="20"/>
                <w:szCs w:val="20"/>
              </w:rPr>
              <w:t>Допустимые значения</w:t>
            </w:r>
          </w:p>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 xml:space="preserve"> фактора риска</w:t>
            </w:r>
          </w:p>
        </w:tc>
      </w:tr>
      <w:tr w:rsidR="006B4357" w:rsidRPr="006B4357" w:rsidTr="006B4357">
        <w:tc>
          <w:tcPr>
            <w:tcW w:w="3261" w:type="dxa"/>
            <w:vMerge w:val="restart"/>
            <w:shd w:val="clear" w:color="auto" w:fill="auto"/>
          </w:tcPr>
          <w:p w:rsidR="001D5DDF" w:rsidRPr="009D7EEC" w:rsidRDefault="001D5DDF" w:rsidP="006B4357">
            <w:pPr>
              <w:ind w:right="-1"/>
              <w:jc w:val="both"/>
              <w:rPr>
                <w:rFonts w:ascii="Times New Roman" w:eastAsia="Calibri" w:hAnsi="Times New Roman" w:cs="Times New Roman"/>
                <w:sz w:val="20"/>
                <w:szCs w:val="20"/>
              </w:rPr>
            </w:pPr>
            <w:r w:rsidRPr="009D7EEC">
              <w:rPr>
                <w:rFonts w:ascii="Times New Roman" w:eastAsia="Calibri" w:hAnsi="Times New Roman" w:cs="Times New Roman"/>
                <w:b/>
                <w:sz w:val="20"/>
                <w:szCs w:val="20"/>
              </w:rPr>
              <w:t>Фактор 1.</w:t>
            </w:r>
            <w:r w:rsidRPr="009D7EEC">
              <w:rPr>
                <w:rFonts w:ascii="Times New Roman" w:eastAsia="Calibri" w:hAnsi="Times New Roman" w:cs="Times New Roman"/>
                <w:sz w:val="20"/>
                <w:szCs w:val="20"/>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членом Ассоциации</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Отсутствие фактов выплат из средств КФ ВВ или за счет страхового возмещения</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за счет страхового возмещения независимо от размера возмещения вреда</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за счет страхового возмещения независимо от размера возмещения вреда и выплаты компенсации сверх возмещения вреда</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размера</w:t>
            </w:r>
          </w:p>
        </w:tc>
      </w:tr>
      <w:tr w:rsidR="006B4357" w:rsidRPr="006B4357" w:rsidTr="006B4357">
        <w:tc>
          <w:tcPr>
            <w:tcW w:w="3261" w:type="dxa"/>
            <w:vMerge/>
            <w:shd w:val="clear" w:color="auto" w:fill="auto"/>
          </w:tcPr>
          <w:p w:rsidR="001D5DDF" w:rsidRPr="006B4357" w:rsidRDefault="001D5DDF" w:rsidP="006B4357">
            <w:pPr>
              <w:ind w:right="-1"/>
              <w:jc w:val="both"/>
              <w:rPr>
                <w:rFonts w:ascii="Times New Roman" w:eastAsia="Calibri" w:hAnsi="Times New Roman" w:cs="Times New Roman"/>
                <w:sz w:val="20"/>
                <w:szCs w:val="20"/>
                <w:highlight w:val="green"/>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размера, но не более чем на 10% минимального размера КФ ВВ</w:t>
            </w:r>
          </w:p>
        </w:tc>
      </w:tr>
      <w:tr w:rsidR="006B4357" w:rsidRPr="006B4357" w:rsidTr="006B4357">
        <w:tc>
          <w:tcPr>
            <w:tcW w:w="3261" w:type="dxa"/>
            <w:vMerge/>
            <w:shd w:val="clear" w:color="auto" w:fill="auto"/>
          </w:tcPr>
          <w:p w:rsidR="001D5DDF" w:rsidRPr="006B4357" w:rsidRDefault="001D5DDF" w:rsidP="006B4357">
            <w:pPr>
              <w:ind w:right="-1"/>
              <w:jc w:val="both"/>
              <w:rPr>
                <w:rFonts w:ascii="Times New Roman" w:eastAsia="Times New Roman" w:hAnsi="Times New Roman" w:cs="Times New Roman"/>
                <w:sz w:val="20"/>
                <w:szCs w:val="20"/>
                <w:highlight w:val="green"/>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размера, более чем на 10% минимального размера КФ ВВ</w:t>
            </w:r>
          </w:p>
        </w:tc>
      </w:tr>
      <w:tr w:rsidR="006B4357" w:rsidRPr="006B4357" w:rsidTr="006B4357">
        <w:tc>
          <w:tcPr>
            <w:tcW w:w="3261" w:type="dxa"/>
            <w:vMerge w:val="restart"/>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b/>
                <w:sz w:val="20"/>
                <w:szCs w:val="20"/>
              </w:rPr>
              <w:t>Фактор 2.</w:t>
            </w:r>
            <w:r w:rsidRPr="009D7EEC">
              <w:rPr>
                <w:rFonts w:ascii="Times New Roman" w:eastAsia="Calibri" w:hAnsi="Times New Roman" w:cs="Times New Roman"/>
                <w:sz w:val="20"/>
                <w:szCs w:val="20"/>
              </w:rPr>
              <w:t xml:space="preserve"> Непринятие членом Ассоциации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Ассоциации может направить на предотвращение нарушений, недостатков и недобросовестных действий</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Отсутствие фактов за весь период членства в Ассоциации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2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3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5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8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9 и более фактов нарушений</w:t>
            </w:r>
          </w:p>
        </w:tc>
      </w:tr>
      <w:tr w:rsidR="006B4357" w:rsidRPr="006B4357" w:rsidTr="006B4357">
        <w:tc>
          <w:tcPr>
            <w:tcW w:w="3261" w:type="dxa"/>
            <w:vMerge w:val="restart"/>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b/>
                <w:sz w:val="20"/>
                <w:szCs w:val="20"/>
              </w:rPr>
              <w:t>Фактор 3.</w:t>
            </w:r>
            <w:r w:rsidRPr="009D7EEC">
              <w:rPr>
                <w:rFonts w:ascii="Times New Roman" w:eastAsia="Calibri" w:hAnsi="Times New Roman" w:cs="Times New Roman"/>
                <w:sz w:val="20"/>
                <w:szCs w:val="20"/>
              </w:rPr>
              <w:t xml:space="preserve"> Фактический максимальный уровень ответственности члена Ассоциации по договорам подряда на подготовку проектной документации.</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Совокупная стоимость проектных работ от 600 млн рублей до 1 мл</w:t>
            </w:r>
            <w:r w:rsidR="009D7EEC">
              <w:rPr>
                <w:rFonts w:ascii="Times New Roman" w:eastAsia="Times New Roman" w:hAnsi="Times New Roman" w:cs="Times New Roman"/>
                <w:sz w:val="20"/>
                <w:szCs w:val="20"/>
              </w:rPr>
              <w:t>рд</w:t>
            </w:r>
            <w:r w:rsidRPr="009D7EEC">
              <w:rPr>
                <w:rFonts w:ascii="Times New Roman" w:eastAsia="Times New Roman" w:hAnsi="Times New Roman" w:cs="Times New Roman"/>
                <w:sz w:val="20"/>
                <w:szCs w:val="20"/>
              </w:rPr>
              <w:t xml:space="preserve"> рублей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Совокупная стоимость проектных работ свыше 1 мл</w:t>
            </w:r>
            <w:r w:rsidR="009D7EEC">
              <w:rPr>
                <w:rFonts w:ascii="Times New Roman" w:eastAsia="Times New Roman" w:hAnsi="Times New Roman" w:cs="Times New Roman"/>
                <w:sz w:val="20"/>
                <w:szCs w:val="20"/>
              </w:rPr>
              <w:t>р</w:t>
            </w:r>
            <w:r w:rsidRPr="009D7EEC">
              <w:rPr>
                <w:rFonts w:ascii="Times New Roman" w:eastAsia="Times New Roman" w:hAnsi="Times New Roman" w:cs="Times New Roman"/>
                <w:sz w:val="20"/>
                <w:szCs w:val="20"/>
              </w:rPr>
              <w:t>д рублей</w:t>
            </w:r>
          </w:p>
        </w:tc>
      </w:tr>
    </w:tbl>
    <w:p w:rsidR="001D5DDF" w:rsidRPr="001D5DDF" w:rsidRDefault="001D5DDF" w:rsidP="001D5DDF">
      <w:pPr>
        <w:spacing w:line="240" w:lineRule="auto"/>
        <w:ind w:right="-1" w:firstLine="567"/>
        <w:jc w:val="both"/>
        <w:rPr>
          <w:rFonts w:ascii="Times New Roman" w:eastAsia="Times New Roman" w:hAnsi="Times New Roman" w:cs="Times New Roman"/>
          <w:sz w:val="24"/>
          <w:szCs w:val="24"/>
          <w:highlight w:val="green"/>
        </w:rPr>
      </w:pPr>
    </w:p>
    <w:p w:rsidR="001D5DDF" w:rsidRPr="009D7EEC" w:rsidRDefault="00994C25" w:rsidP="001D5DDF">
      <w:pPr>
        <w:ind w:right="-1" w:firstLine="567"/>
        <w:jc w:val="both"/>
        <w:rPr>
          <w:rFonts w:ascii="Times New Roman" w:eastAsia="Times New Roman" w:hAnsi="Times New Roman" w:cs="Times New Roman"/>
          <w:sz w:val="24"/>
          <w:szCs w:val="24"/>
        </w:rPr>
      </w:pPr>
      <w:r w:rsidRPr="009D7EEC">
        <w:rPr>
          <w:rFonts w:ascii="Times New Roman" w:hAnsi="Times New Roman" w:cs="Times New Roman"/>
          <w:sz w:val="24"/>
          <w:szCs w:val="24"/>
        </w:rPr>
        <w:t>3</w:t>
      </w:r>
      <w:r w:rsidR="001D5DDF" w:rsidRPr="009D7EEC">
        <w:rPr>
          <w:rFonts w:ascii="Times New Roman" w:hAnsi="Times New Roman" w:cs="Times New Roman"/>
          <w:sz w:val="24"/>
          <w:szCs w:val="24"/>
        </w:rPr>
        <w:t>.</w:t>
      </w:r>
      <w:r w:rsidRPr="009D7EEC">
        <w:rPr>
          <w:rFonts w:ascii="Times New Roman" w:hAnsi="Times New Roman" w:cs="Times New Roman"/>
          <w:sz w:val="24"/>
          <w:szCs w:val="24"/>
        </w:rPr>
        <w:t>10</w:t>
      </w:r>
      <w:r w:rsidR="001D5DDF" w:rsidRPr="009D7EEC">
        <w:rPr>
          <w:rFonts w:ascii="Times New Roman" w:hAnsi="Times New Roman" w:cs="Times New Roman"/>
          <w:sz w:val="24"/>
          <w:szCs w:val="24"/>
        </w:rPr>
        <w:t xml:space="preserve">. Показатель негативных последствий </w:t>
      </w:r>
      <w:r w:rsidR="001D5DDF" w:rsidRPr="009D7EEC">
        <w:rPr>
          <w:rFonts w:ascii="Times New Roman" w:eastAsia="Times New Roman" w:hAnsi="Times New Roman" w:cs="Times New Roman"/>
          <w:sz w:val="24"/>
          <w:szCs w:val="24"/>
        </w:rPr>
        <w:t>выражается числовым значением и определяется как средняя величина фактических значений факторов риска.</w:t>
      </w:r>
    </w:p>
    <w:p w:rsidR="001D5DDF" w:rsidRPr="009D7EEC" w:rsidRDefault="001D5DDF" w:rsidP="001D5DDF">
      <w:pPr>
        <w:ind w:right="-1" w:firstLine="567"/>
        <w:jc w:val="both"/>
        <w:rPr>
          <w:rFonts w:ascii="Times New Roman" w:eastAsia="Times New Roman" w:hAnsi="Times New Roman" w:cs="Times New Roman"/>
          <w:sz w:val="24"/>
          <w:szCs w:val="24"/>
        </w:rPr>
      </w:pPr>
    </w:p>
    <w:p w:rsidR="001D5DDF"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11</w:t>
      </w:r>
      <w:r w:rsidR="001D5DDF" w:rsidRPr="009D7EEC">
        <w:rPr>
          <w:rFonts w:ascii="Times New Roman" w:eastAsia="Times New Roman" w:hAnsi="Times New Roman" w:cs="Times New Roman"/>
          <w:sz w:val="24"/>
          <w:szCs w:val="24"/>
        </w:rPr>
        <w:t xml:space="preserve">. </w:t>
      </w:r>
      <w:r w:rsidR="001D5DDF" w:rsidRPr="009D7EEC">
        <w:rPr>
          <w:rFonts w:ascii="Times New Roman" w:eastAsia="Times New Roman" w:hAnsi="Times New Roman" w:cs="Times New Roman"/>
          <w:spacing w:val="-1"/>
          <w:sz w:val="24"/>
          <w:szCs w:val="24"/>
        </w:rPr>
        <w:t xml:space="preserve">При отсутствии </w:t>
      </w:r>
      <w:r w:rsidR="001D5DDF" w:rsidRPr="00601D03">
        <w:rPr>
          <w:rFonts w:ascii="Times New Roman" w:eastAsia="Times New Roman" w:hAnsi="Times New Roman" w:cs="Times New Roman"/>
          <w:spacing w:val="-1"/>
          <w:sz w:val="24"/>
          <w:szCs w:val="24"/>
        </w:rPr>
        <w:t>каких-либо</w:t>
      </w:r>
      <w:r w:rsidR="001D5DDF" w:rsidRPr="009D7EEC">
        <w:rPr>
          <w:rFonts w:ascii="Times New Roman" w:eastAsia="Times New Roman" w:hAnsi="Times New Roman" w:cs="Times New Roman"/>
          <w:spacing w:val="-1"/>
          <w:sz w:val="24"/>
          <w:szCs w:val="24"/>
        </w:rPr>
        <w:t xml:space="preserve"> первичных данных и информации о члене </w:t>
      </w:r>
      <w:r w:rsidR="001D5DDF" w:rsidRPr="009D7EEC">
        <w:rPr>
          <w:rFonts w:ascii="Times New Roman" w:eastAsia="Times New Roman" w:hAnsi="Times New Roman" w:cs="Times New Roman"/>
          <w:sz w:val="24"/>
          <w:szCs w:val="24"/>
        </w:rPr>
        <w:t xml:space="preserve">Ассоциации показатель тяжести потенциальных негативных последствий устанавливается равным </w:t>
      </w:r>
      <w:r w:rsidR="009D7EEC" w:rsidRPr="009D7EEC">
        <w:rPr>
          <w:rFonts w:ascii="Times New Roman" w:eastAsia="Times New Roman" w:hAnsi="Times New Roman" w:cs="Times New Roman"/>
          <w:sz w:val="24"/>
          <w:szCs w:val="24"/>
        </w:rPr>
        <w:t>«</w:t>
      </w:r>
      <w:r w:rsidR="001D5DDF" w:rsidRPr="009D7EEC">
        <w:rPr>
          <w:rFonts w:ascii="Times New Roman" w:eastAsia="Times New Roman" w:hAnsi="Times New Roman" w:cs="Times New Roman"/>
          <w:sz w:val="24"/>
          <w:szCs w:val="24"/>
        </w:rPr>
        <w:t>Среднему риску</w:t>
      </w:r>
      <w:r w:rsidR="009D7EEC" w:rsidRPr="009D7EEC">
        <w:rPr>
          <w:rFonts w:ascii="Times New Roman" w:eastAsia="Times New Roman" w:hAnsi="Times New Roman" w:cs="Times New Roman"/>
          <w:sz w:val="24"/>
          <w:szCs w:val="24"/>
        </w:rPr>
        <w:t>»</w:t>
      </w:r>
      <w:r w:rsidR="001D5DDF" w:rsidRPr="009D7EEC">
        <w:rPr>
          <w:rFonts w:ascii="Times New Roman" w:eastAsia="Times New Roman" w:hAnsi="Times New Roman" w:cs="Times New Roman"/>
          <w:sz w:val="24"/>
          <w:szCs w:val="24"/>
        </w:rPr>
        <w:t>.</w:t>
      </w:r>
      <w:r w:rsidR="00F55BEE">
        <w:rPr>
          <w:rFonts w:ascii="Times New Roman" w:eastAsia="Times New Roman" w:hAnsi="Times New Roman" w:cs="Times New Roman"/>
          <w:sz w:val="24"/>
          <w:szCs w:val="24"/>
        </w:rPr>
        <w:t xml:space="preserve"> </w:t>
      </w:r>
    </w:p>
    <w:p w:rsidR="00261FBD" w:rsidRPr="001D5DDF" w:rsidRDefault="00261FBD" w:rsidP="001D5DDF">
      <w:pPr>
        <w:ind w:right="-1" w:firstLine="567"/>
        <w:jc w:val="both"/>
        <w:rPr>
          <w:rFonts w:ascii="Times New Roman" w:eastAsia="Times New Roman" w:hAnsi="Times New Roman" w:cs="Times New Roman"/>
          <w:sz w:val="24"/>
          <w:szCs w:val="24"/>
          <w:highlight w:val="green"/>
        </w:rPr>
      </w:pPr>
    </w:p>
    <w:p w:rsidR="001D5DDF"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12</w:t>
      </w:r>
      <w:r w:rsidR="001D5DDF" w:rsidRPr="009D7EEC">
        <w:rPr>
          <w:rFonts w:ascii="Times New Roman" w:eastAsia="Times New Roman" w:hAnsi="Times New Roman" w:cs="Times New Roman"/>
          <w:sz w:val="24"/>
          <w:szCs w:val="24"/>
        </w:rPr>
        <w:t xml:space="preserve">. Количественная оценка показателя </w:t>
      </w:r>
      <w:r w:rsidR="001D5DDF" w:rsidRPr="00601D03">
        <w:rPr>
          <w:rFonts w:ascii="Times New Roman" w:eastAsia="Times New Roman" w:hAnsi="Times New Roman" w:cs="Times New Roman"/>
          <w:sz w:val="24"/>
          <w:szCs w:val="24"/>
        </w:rPr>
        <w:t>вероятности несоблюдения обязательных требований выражается числовым значением, определяющим его</w:t>
      </w:r>
      <w:r w:rsidR="001D5DDF" w:rsidRPr="009D7EEC">
        <w:rPr>
          <w:rFonts w:ascii="Times New Roman" w:eastAsia="Times New Roman" w:hAnsi="Times New Roman" w:cs="Times New Roman"/>
          <w:sz w:val="24"/>
          <w:szCs w:val="24"/>
        </w:rPr>
        <w:t xml:space="preserve"> уровень.</w:t>
      </w:r>
    </w:p>
    <w:p w:rsidR="001D5DDF" w:rsidRPr="009D7EEC" w:rsidRDefault="001D5DDF" w:rsidP="001D5DDF">
      <w:pPr>
        <w:ind w:right="-1" w:firstLine="567"/>
        <w:jc w:val="both"/>
        <w:rPr>
          <w:rFonts w:ascii="Times New Roman" w:eastAsia="Times New Roman" w:hAnsi="Times New Roman" w:cs="Times New Roman"/>
          <w:sz w:val="24"/>
          <w:szCs w:val="24"/>
        </w:rPr>
      </w:pPr>
    </w:p>
    <w:p w:rsidR="001D5DDF" w:rsidRPr="009D7EEC"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13</w:t>
      </w:r>
      <w:r w:rsidR="001D5DDF" w:rsidRPr="009D7EEC">
        <w:rPr>
          <w:rFonts w:ascii="Times New Roman" w:eastAsia="Times New Roman" w:hAnsi="Times New Roman" w:cs="Times New Roman"/>
          <w:sz w:val="24"/>
          <w:szCs w:val="24"/>
        </w:rPr>
        <w:t>.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приведенных в Табл</w:t>
      </w:r>
      <w:r w:rsidR="008F01AB">
        <w:rPr>
          <w:rFonts w:ascii="Times New Roman" w:eastAsia="Times New Roman" w:hAnsi="Times New Roman" w:cs="Times New Roman"/>
          <w:sz w:val="24"/>
          <w:szCs w:val="24"/>
        </w:rPr>
        <w:t>ице</w:t>
      </w:r>
      <w:r w:rsidR="001D5DDF" w:rsidRPr="009D7EEC">
        <w:rPr>
          <w:rFonts w:ascii="Times New Roman" w:eastAsia="Times New Roman" w:hAnsi="Times New Roman" w:cs="Times New Roman"/>
          <w:sz w:val="24"/>
          <w:szCs w:val="24"/>
        </w:rPr>
        <w:t xml:space="preserve"> 2.</w:t>
      </w:r>
    </w:p>
    <w:p w:rsidR="001D5DDF" w:rsidRPr="001D5DDF" w:rsidRDefault="001D5DDF" w:rsidP="001D5DDF">
      <w:pPr>
        <w:ind w:right="-1" w:firstLine="567"/>
        <w:jc w:val="both"/>
        <w:rPr>
          <w:rFonts w:ascii="Times New Roman" w:eastAsia="Times New Roman" w:hAnsi="Times New Roman" w:cs="Times New Roman"/>
          <w:sz w:val="24"/>
          <w:szCs w:val="24"/>
          <w:highlight w:val="green"/>
        </w:rPr>
      </w:pPr>
    </w:p>
    <w:p w:rsidR="001D5DDF" w:rsidRPr="00471EDD" w:rsidRDefault="00994C25" w:rsidP="001D5DDF">
      <w:pPr>
        <w:ind w:right="-1" w:firstLine="567"/>
        <w:jc w:val="both"/>
        <w:rPr>
          <w:rFonts w:ascii="Times New Roman" w:eastAsia="Times New Roman" w:hAnsi="Times New Roman" w:cs="Times New Roman"/>
          <w:sz w:val="24"/>
          <w:szCs w:val="24"/>
        </w:rPr>
      </w:pPr>
      <w:r w:rsidRPr="00471EDD">
        <w:rPr>
          <w:rFonts w:ascii="Times New Roman" w:eastAsia="Times New Roman" w:hAnsi="Times New Roman" w:cs="Times New Roman"/>
          <w:sz w:val="24"/>
          <w:szCs w:val="24"/>
        </w:rPr>
        <w:t>3</w:t>
      </w:r>
      <w:r w:rsidR="001D5DDF" w:rsidRPr="00471EDD">
        <w:rPr>
          <w:rFonts w:ascii="Times New Roman" w:eastAsia="Times New Roman" w:hAnsi="Times New Roman" w:cs="Times New Roman"/>
          <w:sz w:val="24"/>
          <w:szCs w:val="24"/>
        </w:rPr>
        <w:t>.</w:t>
      </w:r>
      <w:r w:rsidRPr="00471EDD">
        <w:rPr>
          <w:rFonts w:ascii="Times New Roman" w:eastAsia="Times New Roman" w:hAnsi="Times New Roman" w:cs="Times New Roman"/>
          <w:sz w:val="24"/>
          <w:szCs w:val="24"/>
        </w:rPr>
        <w:t>14</w:t>
      </w:r>
      <w:r w:rsidR="001D5DDF" w:rsidRPr="00471EDD">
        <w:rPr>
          <w:rFonts w:ascii="Times New Roman" w:eastAsia="Times New Roman" w:hAnsi="Times New Roman" w:cs="Times New Roman"/>
          <w:sz w:val="24"/>
          <w:szCs w:val="24"/>
        </w:rPr>
        <w:t>. По каждому фактору риска Ассоциацией устанавливается допустимая частота его проявления</w:t>
      </w:r>
      <w:r w:rsidR="00471EDD">
        <w:rPr>
          <w:rFonts w:ascii="Times New Roman" w:eastAsia="Times New Roman" w:hAnsi="Times New Roman" w:cs="Times New Roman"/>
          <w:sz w:val="24"/>
          <w:szCs w:val="24"/>
        </w:rPr>
        <w:t xml:space="preserve"> </w:t>
      </w:r>
      <w:r w:rsidR="00601D03" w:rsidRPr="00261FBD">
        <w:rPr>
          <w:rFonts w:ascii="Times New Roman" w:eastAsia="Times New Roman" w:hAnsi="Times New Roman" w:cs="Times New Roman"/>
          <w:sz w:val="24"/>
          <w:szCs w:val="24"/>
        </w:rPr>
        <w:t>у</w:t>
      </w:r>
      <w:r w:rsidR="00601D03">
        <w:rPr>
          <w:rFonts w:ascii="Times New Roman" w:eastAsia="Times New Roman" w:hAnsi="Times New Roman" w:cs="Times New Roman"/>
          <w:sz w:val="24"/>
          <w:szCs w:val="24"/>
        </w:rPr>
        <w:t xml:space="preserve"> </w:t>
      </w:r>
      <w:r w:rsidR="00471EDD" w:rsidRPr="00601D03">
        <w:rPr>
          <w:rFonts w:ascii="Times New Roman" w:eastAsia="Times New Roman" w:hAnsi="Times New Roman" w:cs="Times New Roman"/>
          <w:color w:val="auto"/>
          <w:sz w:val="24"/>
          <w:szCs w:val="24"/>
        </w:rPr>
        <w:t>член</w:t>
      </w:r>
      <w:r w:rsidR="00601D03" w:rsidRPr="00261FBD">
        <w:rPr>
          <w:rFonts w:ascii="Times New Roman" w:eastAsia="Times New Roman" w:hAnsi="Times New Roman" w:cs="Times New Roman"/>
          <w:color w:val="auto"/>
          <w:sz w:val="24"/>
          <w:szCs w:val="24"/>
        </w:rPr>
        <w:t>а</w:t>
      </w:r>
      <w:r w:rsidR="00471EDD" w:rsidRPr="00601D03">
        <w:rPr>
          <w:rFonts w:ascii="Times New Roman" w:eastAsia="Times New Roman" w:hAnsi="Times New Roman" w:cs="Times New Roman"/>
          <w:color w:val="auto"/>
          <w:sz w:val="24"/>
          <w:szCs w:val="24"/>
        </w:rPr>
        <w:t xml:space="preserve"> Ассоциации</w:t>
      </w:r>
      <w:r w:rsidR="001D5DDF" w:rsidRPr="00601D03">
        <w:rPr>
          <w:rFonts w:ascii="Times New Roman" w:eastAsia="Times New Roman" w:hAnsi="Times New Roman" w:cs="Times New Roman"/>
          <w:color w:val="auto"/>
          <w:sz w:val="24"/>
          <w:szCs w:val="24"/>
        </w:rPr>
        <w:t xml:space="preserve"> за </w:t>
      </w:r>
      <w:r w:rsidR="001D5DDF" w:rsidRPr="00471EDD">
        <w:rPr>
          <w:rFonts w:ascii="Times New Roman" w:eastAsia="Times New Roman" w:hAnsi="Times New Roman" w:cs="Times New Roman"/>
          <w:sz w:val="24"/>
          <w:szCs w:val="24"/>
        </w:rPr>
        <w:t xml:space="preserve">определенный промежуток времени и определяется вероятность его реализации исходя из фактических данных </w:t>
      </w:r>
      <w:r w:rsidR="001D5DDF" w:rsidRPr="00601D03">
        <w:rPr>
          <w:rFonts w:ascii="Times New Roman" w:eastAsia="Times New Roman" w:hAnsi="Times New Roman" w:cs="Times New Roman"/>
          <w:color w:val="auto"/>
          <w:sz w:val="24"/>
          <w:szCs w:val="24"/>
        </w:rPr>
        <w:t xml:space="preserve">частоты </w:t>
      </w:r>
      <w:r w:rsidR="00471EDD" w:rsidRPr="00601D03">
        <w:rPr>
          <w:rFonts w:ascii="Times New Roman" w:eastAsia="Times New Roman" w:hAnsi="Times New Roman" w:cs="Times New Roman"/>
          <w:color w:val="auto"/>
          <w:sz w:val="24"/>
          <w:szCs w:val="24"/>
        </w:rPr>
        <w:t xml:space="preserve">его </w:t>
      </w:r>
      <w:r w:rsidR="001D5DDF" w:rsidRPr="00601D03">
        <w:rPr>
          <w:rFonts w:ascii="Times New Roman" w:eastAsia="Times New Roman" w:hAnsi="Times New Roman" w:cs="Times New Roman"/>
          <w:color w:val="auto"/>
          <w:sz w:val="24"/>
          <w:szCs w:val="24"/>
        </w:rPr>
        <w:t>проявлени</w:t>
      </w:r>
      <w:r w:rsidR="000B636B" w:rsidRPr="00601D03">
        <w:rPr>
          <w:rFonts w:ascii="Times New Roman" w:eastAsia="Times New Roman" w:hAnsi="Times New Roman" w:cs="Times New Roman"/>
          <w:color w:val="auto"/>
          <w:sz w:val="24"/>
          <w:szCs w:val="24"/>
        </w:rPr>
        <w:t xml:space="preserve">я </w:t>
      </w:r>
      <w:r w:rsidR="00601D03" w:rsidRPr="00261FBD">
        <w:rPr>
          <w:rFonts w:ascii="Times New Roman" w:eastAsia="Times New Roman" w:hAnsi="Times New Roman" w:cs="Times New Roman"/>
          <w:sz w:val="24"/>
          <w:szCs w:val="24"/>
        </w:rPr>
        <w:t>у</w:t>
      </w:r>
      <w:r w:rsidR="001D5DDF" w:rsidRPr="00471EDD">
        <w:rPr>
          <w:rFonts w:ascii="Times New Roman" w:eastAsia="Times New Roman" w:hAnsi="Times New Roman" w:cs="Times New Roman"/>
          <w:sz w:val="24"/>
          <w:szCs w:val="24"/>
        </w:rPr>
        <w:t xml:space="preserve"> член</w:t>
      </w:r>
      <w:r w:rsidR="00601D03" w:rsidRPr="00261FBD">
        <w:rPr>
          <w:rFonts w:ascii="Times New Roman" w:eastAsia="Times New Roman" w:hAnsi="Times New Roman" w:cs="Times New Roman"/>
          <w:sz w:val="24"/>
          <w:szCs w:val="24"/>
        </w:rPr>
        <w:t>а</w:t>
      </w:r>
      <w:r w:rsidR="001D5DDF" w:rsidRPr="00471EDD">
        <w:rPr>
          <w:rFonts w:ascii="Times New Roman" w:eastAsia="Times New Roman" w:hAnsi="Times New Roman" w:cs="Times New Roman"/>
          <w:sz w:val="24"/>
          <w:szCs w:val="24"/>
        </w:rPr>
        <w:t xml:space="preserve"> Ассоциации.</w:t>
      </w:r>
    </w:p>
    <w:p w:rsidR="001D5DDF" w:rsidRPr="00471EDD" w:rsidRDefault="001D5DDF" w:rsidP="001D5DDF">
      <w:pPr>
        <w:ind w:right="-1" w:firstLine="567"/>
        <w:jc w:val="both"/>
        <w:rPr>
          <w:rFonts w:ascii="Times New Roman" w:eastAsia="Times New Roman" w:hAnsi="Times New Roman" w:cs="Times New Roman"/>
          <w:sz w:val="24"/>
          <w:szCs w:val="24"/>
        </w:rPr>
      </w:pPr>
    </w:p>
    <w:p w:rsidR="001D5DDF" w:rsidRPr="000B636B" w:rsidRDefault="00994C25" w:rsidP="001D5DDF">
      <w:pPr>
        <w:ind w:right="-1" w:firstLine="567"/>
        <w:jc w:val="both"/>
        <w:rPr>
          <w:rFonts w:ascii="Times New Roman" w:eastAsia="Times New Roman" w:hAnsi="Times New Roman" w:cs="Times New Roman"/>
          <w:sz w:val="24"/>
          <w:szCs w:val="24"/>
        </w:rPr>
      </w:pPr>
      <w:r w:rsidRPr="000B636B">
        <w:rPr>
          <w:rFonts w:ascii="Times New Roman" w:hAnsi="Times New Roman" w:cs="Times New Roman"/>
          <w:sz w:val="24"/>
          <w:szCs w:val="24"/>
        </w:rPr>
        <w:t>3</w:t>
      </w:r>
      <w:r w:rsidR="001D5DDF" w:rsidRPr="000B636B">
        <w:rPr>
          <w:rFonts w:ascii="Times New Roman" w:hAnsi="Times New Roman" w:cs="Times New Roman"/>
          <w:sz w:val="24"/>
          <w:szCs w:val="24"/>
        </w:rPr>
        <w:t>.</w:t>
      </w:r>
      <w:r w:rsidRPr="000B636B">
        <w:rPr>
          <w:rFonts w:ascii="Times New Roman" w:hAnsi="Times New Roman" w:cs="Times New Roman"/>
          <w:sz w:val="24"/>
          <w:szCs w:val="24"/>
        </w:rPr>
        <w:t>15</w:t>
      </w:r>
      <w:r w:rsidR="001D5DDF" w:rsidRPr="000B636B">
        <w:rPr>
          <w:rFonts w:ascii="Times New Roman" w:hAnsi="Times New Roman" w:cs="Times New Roman"/>
          <w:sz w:val="24"/>
          <w:szCs w:val="24"/>
        </w:rPr>
        <w:t xml:space="preserve">. </w:t>
      </w:r>
      <w:r w:rsidR="001D5DDF" w:rsidRPr="000B636B">
        <w:rPr>
          <w:rFonts w:ascii="Times New Roman" w:eastAsia="Times New Roman" w:hAnsi="Times New Roman" w:cs="Times New Roman"/>
          <w:sz w:val="24"/>
          <w:szCs w:val="24"/>
        </w:rPr>
        <w:t xml:space="preserve">Для расчета показателя вероятности несоблюдения обязательных требований Ассоциация установила шкалу оценки от 1 до 6 с шагом 1, в которой 1 соответствует очень низкой вероятности реализации риска, 6 </w:t>
      </w:r>
      <w:r w:rsidR="000B636B" w:rsidRPr="000B636B">
        <w:rPr>
          <w:rFonts w:ascii="Times New Roman" w:eastAsia="Times New Roman" w:hAnsi="Times New Roman" w:cs="Times New Roman"/>
          <w:sz w:val="24"/>
          <w:szCs w:val="24"/>
        </w:rPr>
        <w:t>–</w:t>
      </w:r>
      <w:r w:rsidR="001D5DDF" w:rsidRPr="000B636B">
        <w:rPr>
          <w:rFonts w:ascii="Times New Roman" w:eastAsia="Times New Roman" w:hAnsi="Times New Roman" w:cs="Times New Roman"/>
          <w:sz w:val="24"/>
          <w:szCs w:val="24"/>
        </w:rPr>
        <w:t xml:space="preserve"> чрезвычайно высокой вероятности реализации риска.</w:t>
      </w:r>
    </w:p>
    <w:p w:rsidR="001D5DDF" w:rsidRPr="00700040" w:rsidRDefault="001D5DDF" w:rsidP="001D5DDF">
      <w:pPr>
        <w:ind w:right="-1" w:firstLine="567"/>
        <w:jc w:val="right"/>
        <w:rPr>
          <w:rFonts w:ascii="Times New Roman" w:hAnsi="Times New Roman" w:cs="Times New Roman"/>
          <w:i/>
          <w:sz w:val="24"/>
          <w:szCs w:val="24"/>
        </w:rPr>
      </w:pPr>
      <w:r w:rsidRPr="00700040">
        <w:rPr>
          <w:rFonts w:ascii="Times New Roman" w:hAnsi="Times New Roman" w:cs="Times New Roman"/>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079"/>
        <w:gridCol w:w="1280"/>
        <w:gridCol w:w="2233"/>
      </w:tblGrid>
      <w:tr w:rsidR="006B4357" w:rsidRPr="00E91936" w:rsidTr="006B4357">
        <w:tc>
          <w:tcPr>
            <w:tcW w:w="3828"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Факторы риска</w:t>
            </w:r>
          </w:p>
        </w:tc>
        <w:tc>
          <w:tcPr>
            <w:tcW w:w="2109"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Категория риска (вероятность)</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Значимость</w:t>
            </w:r>
          </w:p>
        </w:tc>
        <w:tc>
          <w:tcPr>
            <w:tcW w:w="2268"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Допустимые значения частоты проявлений факторов риска</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1.</w:t>
            </w:r>
            <w:r w:rsidRPr="00E91936">
              <w:rPr>
                <w:rFonts w:ascii="Times New Roman" w:eastAsia="Calibri" w:hAnsi="Times New Roman" w:cs="Times New Roman"/>
                <w:sz w:val="20"/>
                <w:szCs w:val="20"/>
              </w:rPr>
              <w:t xml:space="preserve"> Наличие внеплановых проверок, проведенных на основании жалобы на нарушение членом Ассоциации обязательных требований</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2.</w:t>
            </w:r>
            <w:r w:rsidRPr="00E91936">
              <w:rPr>
                <w:rFonts w:ascii="Times New Roman" w:eastAsia="Calibri" w:hAnsi="Times New Roman" w:cs="Times New Roman"/>
                <w:sz w:val="20"/>
                <w:szCs w:val="20"/>
              </w:rPr>
              <w:t xml:space="preserve"> Наличие решений о применении Ассоциацией в отношении члена мер дисциплинарного воздействия</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3</w:t>
            </w:r>
            <w:r w:rsidRPr="00E91936">
              <w:rPr>
                <w:rFonts w:ascii="Times New Roman" w:eastAsia="Calibri" w:hAnsi="Times New Roman" w:cs="Times New Roman"/>
                <w:sz w:val="20"/>
                <w:szCs w:val="20"/>
              </w:rPr>
              <w:t>. Наличие фактов нарушений членом Ассоциации соответствия выполняемых работ обязательным требованиям</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8B45C1">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4.</w:t>
            </w:r>
            <w:r w:rsidRPr="00E91936">
              <w:rPr>
                <w:rFonts w:ascii="Times New Roman" w:eastAsia="Calibri" w:hAnsi="Times New Roman" w:cs="Times New Roman"/>
                <w:sz w:val="20"/>
                <w:szCs w:val="20"/>
              </w:rPr>
              <w:t xml:space="preserve"> Наличие фактов выда</w:t>
            </w:r>
            <w:r w:rsidR="008B45C1">
              <w:rPr>
                <w:rFonts w:ascii="Times New Roman" w:eastAsia="Calibri" w:hAnsi="Times New Roman" w:cs="Times New Roman"/>
                <w:sz w:val="20"/>
                <w:szCs w:val="20"/>
              </w:rPr>
              <w:t xml:space="preserve">чи </w:t>
            </w:r>
            <w:r w:rsidRPr="00E91936">
              <w:rPr>
                <w:rFonts w:ascii="Times New Roman" w:eastAsia="Calibri" w:hAnsi="Times New Roman" w:cs="Times New Roman"/>
                <w:sz w:val="20"/>
                <w:szCs w:val="20"/>
              </w:rPr>
              <w:t>члену Ассоциации предписаний органов государственного (муниципального) контроля (надзора)</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5</w:t>
            </w:r>
            <w:r w:rsidRPr="00E91936">
              <w:rPr>
                <w:rFonts w:ascii="Times New Roman" w:eastAsia="Calibri" w:hAnsi="Times New Roman" w:cs="Times New Roman"/>
                <w:sz w:val="20"/>
                <w:szCs w:val="20"/>
              </w:rPr>
              <w:t>. Наличие фактов неисполнения членом Ассоциации предписаний органов государственного (муниципального) контроля (надзора)</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6.</w:t>
            </w:r>
            <w:r w:rsidRPr="00E91936">
              <w:rPr>
                <w:rFonts w:ascii="Times New Roman" w:eastAsia="Calibri" w:hAnsi="Times New Roman" w:cs="Times New Roman"/>
                <w:sz w:val="20"/>
                <w:szCs w:val="20"/>
              </w:rPr>
              <w:t xml:space="preserve"> Наличие фактов несоблюдения членом Ассоциации обязательных требований</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7.</w:t>
            </w:r>
            <w:r w:rsidRPr="00E91936">
              <w:rPr>
                <w:rFonts w:ascii="Times New Roman" w:eastAsia="Calibri" w:hAnsi="Times New Roman" w:cs="Times New Roman"/>
                <w:sz w:val="20"/>
                <w:szCs w:val="20"/>
              </w:rPr>
              <w:t xml:space="preserve"> Наличие фактов привлечения члена Ассоциации к административной ответственности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8</w:t>
            </w:r>
            <w:r w:rsidRPr="00E91936">
              <w:rPr>
                <w:rFonts w:ascii="Times New Roman" w:eastAsia="Calibri" w:hAnsi="Times New Roman" w:cs="Times New Roman"/>
                <w:sz w:val="20"/>
                <w:szCs w:val="20"/>
              </w:rPr>
              <w:t>. Наличие фактов приостановления деятельности члена Ассоциации в качестве меры административного наказания</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9.</w:t>
            </w:r>
            <w:r w:rsidRPr="00E91936">
              <w:rPr>
                <w:rFonts w:ascii="Times New Roman" w:eastAsia="Calibri" w:hAnsi="Times New Roman" w:cs="Times New Roman"/>
                <w:sz w:val="20"/>
                <w:szCs w:val="20"/>
              </w:rPr>
              <w:t xml:space="preserve"> Наличие фактов несчастных случаев на производстве и </w:t>
            </w:r>
            <w:r w:rsidR="000972AA">
              <w:rPr>
                <w:rFonts w:ascii="Times New Roman" w:eastAsia="Calibri" w:hAnsi="Times New Roman" w:cs="Times New Roman"/>
                <w:sz w:val="20"/>
                <w:szCs w:val="20"/>
              </w:rPr>
              <w:t xml:space="preserve">в </w:t>
            </w:r>
            <w:r w:rsidRPr="00E91936">
              <w:rPr>
                <w:rFonts w:ascii="Times New Roman" w:eastAsia="Calibri" w:hAnsi="Times New Roman" w:cs="Times New Roman"/>
                <w:sz w:val="20"/>
                <w:szCs w:val="20"/>
              </w:rPr>
              <w:t>авариях, произошедших по вине члена Ассоциации и связанных с нарушениями при выполнении работ по подготовке проектной документации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10</w:t>
            </w:r>
            <w:r w:rsidRPr="00E91936">
              <w:rPr>
                <w:rFonts w:ascii="Times New Roman" w:eastAsia="Calibri" w:hAnsi="Times New Roman" w:cs="Times New Roman"/>
                <w:sz w:val="20"/>
                <w:szCs w:val="20"/>
              </w:rPr>
              <w:t>. Наличие фактов находящихся в производстве судов исков к члену Ассоциации о возмещении вреда (ущерба), связанного с недостатками выполненных проектных работ</w:t>
            </w:r>
            <w:r w:rsidR="000972AA">
              <w:rPr>
                <w:rFonts w:ascii="Times New Roman" w:eastAsia="Calibri" w:hAnsi="Times New Roman" w:cs="Times New Roman"/>
                <w:sz w:val="20"/>
                <w:szCs w:val="20"/>
              </w:rPr>
              <w:t>,</w:t>
            </w:r>
            <w:r w:rsidRPr="00E91936">
              <w:rPr>
                <w:rFonts w:ascii="Times New Roman" w:eastAsia="Calibri" w:hAnsi="Times New Roman" w:cs="Times New Roman"/>
                <w:sz w:val="20"/>
                <w:szCs w:val="20"/>
              </w:rPr>
              <w:t xml:space="preserve"> и (или) вступивших в силу судебных решениях, согласно которым установлена вина члена</w:t>
            </w:r>
            <w:r w:rsidR="000972AA">
              <w:rPr>
                <w:rFonts w:ascii="Times New Roman" w:eastAsia="Calibri" w:hAnsi="Times New Roman" w:cs="Times New Roman"/>
                <w:sz w:val="20"/>
                <w:szCs w:val="20"/>
              </w:rPr>
              <w:t xml:space="preserve"> Ассоциации</w:t>
            </w:r>
            <w:r w:rsidRPr="00E91936">
              <w:rPr>
                <w:rFonts w:ascii="Times New Roman" w:eastAsia="Calibri" w:hAnsi="Times New Roman" w:cs="Times New Roman"/>
                <w:sz w:val="20"/>
                <w:szCs w:val="20"/>
              </w:rPr>
              <w:t xml:space="preserve"> в нанесении вреда (ущерба), связанного с недостатками </w:t>
            </w:r>
            <w:bookmarkStart w:id="1" w:name="_GoBack"/>
            <w:bookmarkEnd w:id="1"/>
            <w:r w:rsidRPr="00E91936">
              <w:rPr>
                <w:rFonts w:ascii="Times New Roman" w:eastAsia="Calibri" w:hAnsi="Times New Roman" w:cs="Times New Roman"/>
                <w:sz w:val="20"/>
                <w:szCs w:val="20"/>
              </w:rPr>
              <w:t>подготовки проектной документации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bl>
    <w:p w:rsidR="001D5DDF" w:rsidRPr="00E91936" w:rsidRDefault="001D5DDF" w:rsidP="001D5DDF">
      <w:pPr>
        <w:ind w:right="-1"/>
        <w:jc w:val="both"/>
        <w:rPr>
          <w:rFonts w:ascii="Times New Roman" w:hAnsi="Times New Roman" w:cs="Times New Roman"/>
          <w:sz w:val="24"/>
          <w:szCs w:val="24"/>
        </w:rPr>
      </w:pPr>
    </w:p>
    <w:p w:rsidR="001D5DDF" w:rsidRPr="00E91936" w:rsidRDefault="00994C25" w:rsidP="001D5DDF">
      <w:pPr>
        <w:ind w:right="-1" w:firstLine="567"/>
        <w:jc w:val="both"/>
        <w:rPr>
          <w:rFonts w:ascii="Times New Roman" w:eastAsia="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16</w:t>
      </w:r>
      <w:r w:rsidR="001D5DDF" w:rsidRPr="00E91936">
        <w:rPr>
          <w:rFonts w:ascii="Times New Roman" w:hAnsi="Times New Roman" w:cs="Times New Roman"/>
          <w:sz w:val="24"/>
          <w:szCs w:val="24"/>
        </w:rPr>
        <w:t xml:space="preserve">. Показатель вероятности </w:t>
      </w:r>
      <w:r w:rsidR="001D5DDF" w:rsidRPr="00E91936">
        <w:rPr>
          <w:rFonts w:ascii="Times New Roman" w:eastAsia="Times New Roman" w:hAnsi="Times New Roman" w:cs="Times New Roman"/>
          <w:sz w:val="24"/>
          <w:szCs w:val="24"/>
        </w:rPr>
        <w:t>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1D5DDF" w:rsidRPr="00E91936" w:rsidRDefault="001D5DDF" w:rsidP="001D5DDF">
      <w:pPr>
        <w:ind w:right="-1" w:firstLine="567"/>
        <w:jc w:val="both"/>
        <w:rPr>
          <w:rFonts w:ascii="Times New Roman" w:eastAsia="Times New Roman" w:hAnsi="Times New Roman" w:cs="Times New Roman"/>
          <w:sz w:val="24"/>
          <w:szCs w:val="24"/>
        </w:rPr>
      </w:pPr>
    </w:p>
    <w:p w:rsidR="001D5DDF" w:rsidRPr="00E91936" w:rsidRDefault="00994C25" w:rsidP="001D5DDF">
      <w:pPr>
        <w:ind w:right="-1" w:firstLine="567"/>
        <w:jc w:val="both"/>
        <w:rPr>
          <w:rFonts w:ascii="Times New Roman" w:hAnsi="Times New Roman" w:cs="Times New Roman"/>
          <w:sz w:val="24"/>
          <w:szCs w:val="24"/>
        </w:rPr>
      </w:pPr>
      <w:r w:rsidRPr="00E91936">
        <w:rPr>
          <w:rFonts w:ascii="Times New Roman" w:eastAsia="Times New Roman" w:hAnsi="Times New Roman" w:cs="Times New Roman"/>
          <w:sz w:val="24"/>
          <w:szCs w:val="24"/>
        </w:rPr>
        <w:t>3</w:t>
      </w:r>
      <w:r w:rsidR="001D5DDF" w:rsidRPr="00E91936">
        <w:rPr>
          <w:rFonts w:ascii="Times New Roman" w:eastAsia="Times New Roman" w:hAnsi="Times New Roman" w:cs="Times New Roman"/>
          <w:sz w:val="24"/>
          <w:szCs w:val="24"/>
        </w:rPr>
        <w:t>.</w:t>
      </w:r>
      <w:r w:rsidRPr="00E91936">
        <w:rPr>
          <w:rFonts w:ascii="Times New Roman" w:eastAsia="Times New Roman" w:hAnsi="Times New Roman" w:cs="Times New Roman"/>
          <w:sz w:val="24"/>
          <w:szCs w:val="24"/>
        </w:rPr>
        <w:t>17</w:t>
      </w:r>
      <w:r w:rsidR="001D5DDF" w:rsidRPr="00E91936">
        <w:rPr>
          <w:rFonts w:ascii="Times New Roman" w:eastAsia="Times New Roman" w:hAnsi="Times New Roman" w:cs="Times New Roman"/>
          <w:sz w:val="24"/>
          <w:szCs w:val="24"/>
        </w:rPr>
        <w:t xml:space="preserve">. </w:t>
      </w:r>
      <w:r w:rsidR="001D5DDF" w:rsidRPr="00E91936">
        <w:rPr>
          <w:rFonts w:ascii="Times New Roman" w:hAnsi="Times New Roman" w:cs="Times New Roman"/>
          <w:sz w:val="24"/>
          <w:szCs w:val="24"/>
        </w:rPr>
        <w:t xml:space="preserve">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w:t>
      </w:r>
      <w:r w:rsidR="00E91936">
        <w:rPr>
          <w:rFonts w:ascii="Times New Roman" w:hAnsi="Times New Roman" w:cs="Times New Roman"/>
          <w:sz w:val="24"/>
          <w:szCs w:val="24"/>
        </w:rPr>
        <w:t>«</w:t>
      </w:r>
      <w:r w:rsidR="001D5DDF" w:rsidRPr="00E91936">
        <w:rPr>
          <w:rFonts w:ascii="Times New Roman" w:hAnsi="Times New Roman" w:cs="Times New Roman"/>
          <w:sz w:val="24"/>
          <w:szCs w:val="24"/>
        </w:rPr>
        <w:t>Среднему риску</w:t>
      </w:r>
      <w:r w:rsidR="00E91936">
        <w:rPr>
          <w:rFonts w:ascii="Times New Roman" w:hAnsi="Times New Roman" w:cs="Times New Roman"/>
          <w:sz w:val="24"/>
          <w:szCs w:val="24"/>
        </w:rPr>
        <w:t>»</w:t>
      </w:r>
      <w:r w:rsidR="001D5DDF" w:rsidRPr="00E91936">
        <w:rPr>
          <w:rFonts w:ascii="Times New Roman" w:hAnsi="Times New Roman" w:cs="Times New Roman"/>
          <w:sz w:val="24"/>
          <w:szCs w:val="24"/>
        </w:rPr>
        <w:t>.</w:t>
      </w:r>
    </w:p>
    <w:p w:rsidR="001D5DDF" w:rsidRPr="00E91936" w:rsidRDefault="001D5DDF" w:rsidP="001D5DDF">
      <w:pPr>
        <w:ind w:right="-1" w:firstLine="567"/>
        <w:jc w:val="both"/>
        <w:rPr>
          <w:rFonts w:ascii="Times New Roman" w:hAnsi="Times New Roman" w:cs="Times New Roman"/>
          <w:sz w:val="24"/>
          <w:szCs w:val="24"/>
        </w:rPr>
      </w:pPr>
    </w:p>
    <w:p w:rsidR="001D5DDF" w:rsidRPr="00E91936" w:rsidRDefault="00994C25" w:rsidP="001D5DDF">
      <w:pPr>
        <w:ind w:right="-1" w:firstLine="567"/>
        <w:jc w:val="both"/>
        <w:rPr>
          <w:rFonts w:ascii="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18</w:t>
      </w:r>
      <w:r w:rsidR="001D5DDF" w:rsidRPr="00E91936">
        <w:rPr>
          <w:rFonts w:ascii="Times New Roman" w:hAnsi="Times New Roman" w:cs="Times New Roman"/>
          <w:sz w:val="24"/>
          <w:szCs w:val="24"/>
        </w:rPr>
        <w:t>. Определение итогового результата расчета значений показателей риск-ориентированного подхода осуществляется без округления до целого.</w:t>
      </w:r>
    </w:p>
    <w:p w:rsidR="001D5DDF" w:rsidRPr="00E91936" w:rsidRDefault="001D5DDF" w:rsidP="001D5DDF">
      <w:pPr>
        <w:ind w:right="-1" w:firstLine="567"/>
        <w:jc w:val="both"/>
        <w:rPr>
          <w:rFonts w:ascii="Times New Roman" w:hAnsi="Times New Roman" w:cs="Times New Roman"/>
          <w:sz w:val="24"/>
          <w:szCs w:val="24"/>
        </w:rPr>
      </w:pPr>
    </w:p>
    <w:p w:rsidR="001D5DDF" w:rsidRPr="00FE140C" w:rsidRDefault="00994C25" w:rsidP="001D5DDF">
      <w:pPr>
        <w:spacing w:line="240" w:lineRule="auto"/>
        <w:ind w:right="-1" w:firstLine="567"/>
        <w:jc w:val="both"/>
        <w:rPr>
          <w:rFonts w:ascii="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19</w:t>
      </w:r>
      <w:r w:rsidR="001D5DDF" w:rsidRPr="00E91936">
        <w:rPr>
          <w:rFonts w:ascii="Times New Roman" w:hAnsi="Times New Roman" w:cs="Times New Roman"/>
          <w:sz w:val="24"/>
          <w:szCs w:val="24"/>
        </w:rPr>
        <w:t>. Ассоциация вправе в зависимости от рассчитанных показателей риск-ориентированного подхода принять решение о форме, периодичности и других особенностях проведения проверок в рамках требований настоящего Положения.</w:t>
      </w:r>
    </w:p>
    <w:p w:rsidR="00A168EA" w:rsidRDefault="00A168EA" w:rsidP="005A5D15">
      <w:pPr>
        <w:spacing w:line="240" w:lineRule="auto"/>
        <w:ind w:firstLine="709"/>
        <w:rPr>
          <w:rFonts w:ascii="Times New Roman" w:hAnsi="Times New Roman" w:cs="Times New Roman"/>
          <w:b/>
          <w:strike/>
          <w:sz w:val="24"/>
          <w:szCs w:val="24"/>
        </w:rPr>
      </w:pPr>
    </w:p>
    <w:p w:rsidR="001F0385" w:rsidRPr="006B03D2" w:rsidRDefault="00994C25" w:rsidP="00D82B53">
      <w:pPr>
        <w:spacing w:line="240" w:lineRule="auto"/>
        <w:ind w:firstLine="700"/>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r w:rsidR="001F0385" w:rsidRPr="006B03D2">
        <w:rPr>
          <w:rFonts w:ascii="Times New Roman" w:hAnsi="Times New Roman" w:cs="Times New Roman"/>
          <w:b/>
          <w:color w:val="auto"/>
          <w:sz w:val="24"/>
          <w:szCs w:val="24"/>
        </w:rPr>
        <w:t>.</w:t>
      </w:r>
      <w:r w:rsidR="001F0385" w:rsidRPr="006B03D2">
        <w:rPr>
          <w:rFonts w:ascii="Times New Roman" w:hAnsi="Times New Roman" w:cs="Times New Roman"/>
          <w:color w:val="auto"/>
          <w:sz w:val="24"/>
          <w:szCs w:val="24"/>
        </w:rPr>
        <w:t xml:space="preserve"> </w:t>
      </w:r>
      <w:r w:rsidR="001F0385" w:rsidRPr="006B03D2">
        <w:rPr>
          <w:rFonts w:ascii="Times New Roman" w:hAnsi="Times New Roman" w:cs="Times New Roman"/>
          <w:b/>
          <w:color w:val="auto"/>
          <w:sz w:val="24"/>
          <w:szCs w:val="24"/>
        </w:rPr>
        <w:t>Акт</w:t>
      </w:r>
      <w:r w:rsidR="00884F7B" w:rsidRPr="006B03D2">
        <w:rPr>
          <w:rFonts w:ascii="Times New Roman" w:hAnsi="Times New Roman" w:cs="Times New Roman"/>
          <w:b/>
          <w:color w:val="auto"/>
          <w:sz w:val="24"/>
          <w:szCs w:val="24"/>
        </w:rPr>
        <w:t xml:space="preserve"> о проведении </w:t>
      </w:r>
      <w:r w:rsidR="001F0385" w:rsidRPr="006B03D2">
        <w:rPr>
          <w:rFonts w:ascii="Times New Roman" w:hAnsi="Times New Roman" w:cs="Times New Roman"/>
          <w:b/>
          <w:color w:val="auto"/>
          <w:sz w:val="24"/>
          <w:szCs w:val="24"/>
        </w:rPr>
        <w:t>проверки</w:t>
      </w:r>
    </w:p>
    <w:p w:rsidR="00884F7B" w:rsidRPr="00D82B53" w:rsidRDefault="00884F7B" w:rsidP="00D82B53">
      <w:pPr>
        <w:spacing w:line="240" w:lineRule="auto"/>
        <w:ind w:firstLine="700"/>
        <w:jc w:val="center"/>
        <w:rPr>
          <w:rFonts w:ascii="Times New Roman" w:hAnsi="Times New Roman" w:cs="Times New Roman"/>
          <w:sz w:val="24"/>
          <w:szCs w:val="24"/>
        </w:rPr>
      </w:pPr>
    </w:p>
    <w:p w:rsidR="00FD6C12"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 xml:space="preserve">.1. </w:t>
      </w:r>
      <w:r w:rsidR="00230273" w:rsidRPr="006B03D2">
        <w:rPr>
          <w:rFonts w:ascii="Times New Roman" w:hAnsi="Times New Roman" w:cs="Times New Roman"/>
          <w:color w:val="auto"/>
          <w:sz w:val="24"/>
          <w:szCs w:val="24"/>
        </w:rPr>
        <w:t xml:space="preserve">По завершении </w:t>
      </w:r>
      <w:r w:rsidR="001F0385" w:rsidRPr="006B03D2">
        <w:rPr>
          <w:rFonts w:ascii="Times New Roman" w:hAnsi="Times New Roman" w:cs="Times New Roman"/>
          <w:color w:val="auto"/>
          <w:sz w:val="24"/>
          <w:szCs w:val="24"/>
        </w:rPr>
        <w:t>проверки</w:t>
      </w:r>
      <w:r w:rsidR="00517AA8" w:rsidRPr="006B03D2">
        <w:rPr>
          <w:rFonts w:ascii="Times New Roman" w:hAnsi="Times New Roman" w:cs="Times New Roman"/>
          <w:color w:val="auto"/>
          <w:sz w:val="24"/>
          <w:szCs w:val="24"/>
        </w:rPr>
        <w:t xml:space="preserve"> </w:t>
      </w:r>
      <w:r w:rsidR="00A05A2F" w:rsidRPr="006B03D2">
        <w:rPr>
          <w:rFonts w:ascii="Times New Roman" w:hAnsi="Times New Roman" w:cs="Times New Roman"/>
          <w:color w:val="auto"/>
          <w:sz w:val="24"/>
          <w:szCs w:val="24"/>
        </w:rPr>
        <w:t>Контрольной комисси</w:t>
      </w:r>
      <w:r w:rsidR="00BE2282" w:rsidRPr="006B03D2">
        <w:rPr>
          <w:rFonts w:ascii="Times New Roman" w:hAnsi="Times New Roman" w:cs="Times New Roman"/>
          <w:color w:val="auto"/>
          <w:sz w:val="24"/>
          <w:szCs w:val="24"/>
        </w:rPr>
        <w:t>ей</w:t>
      </w:r>
      <w:r w:rsidR="00A05A2F"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составляется акт</w:t>
      </w:r>
      <w:r w:rsidR="00C42FDA" w:rsidRPr="006B03D2">
        <w:rPr>
          <w:rFonts w:ascii="Times New Roman" w:hAnsi="Times New Roman" w:cs="Times New Roman"/>
          <w:color w:val="auto"/>
          <w:sz w:val="24"/>
          <w:szCs w:val="24"/>
        </w:rPr>
        <w:t xml:space="preserve">, </w:t>
      </w:r>
      <w:r w:rsidR="00FD6C12" w:rsidRPr="006B03D2">
        <w:rPr>
          <w:rFonts w:ascii="Times New Roman" w:hAnsi="Times New Roman" w:cs="Times New Roman"/>
          <w:color w:val="auto"/>
          <w:sz w:val="24"/>
          <w:szCs w:val="24"/>
        </w:rPr>
        <w:t xml:space="preserve">содержащий </w:t>
      </w:r>
      <w:r w:rsidR="00C42FDA" w:rsidRPr="006B03D2">
        <w:rPr>
          <w:rFonts w:ascii="Times New Roman" w:hAnsi="Times New Roman" w:cs="Times New Roman"/>
          <w:color w:val="auto"/>
          <w:sz w:val="24"/>
          <w:szCs w:val="24"/>
        </w:rPr>
        <w:t>соответствующее з</w:t>
      </w:r>
      <w:r w:rsidR="001F0385" w:rsidRPr="006B03D2">
        <w:rPr>
          <w:rFonts w:ascii="Times New Roman" w:hAnsi="Times New Roman" w:cs="Times New Roman"/>
          <w:color w:val="auto"/>
          <w:sz w:val="24"/>
          <w:szCs w:val="24"/>
        </w:rPr>
        <w:t>аключение</w:t>
      </w:r>
      <w:r w:rsidR="00230273" w:rsidRPr="006B03D2">
        <w:rPr>
          <w:rFonts w:ascii="Times New Roman" w:hAnsi="Times New Roman" w:cs="Times New Roman"/>
          <w:color w:val="auto"/>
          <w:sz w:val="24"/>
          <w:szCs w:val="24"/>
        </w:rPr>
        <w:t xml:space="preserve"> о результатах проверки</w:t>
      </w:r>
      <w:r w:rsidR="00C42FDA"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w:t>
      </w:r>
    </w:p>
    <w:p w:rsidR="001F0385" w:rsidRPr="006B03D2" w:rsidRDefault="001F0385"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Акт</w:t>
      </w:r>
      <w:r w:rsidR="00230273" w:rsidRPr="006B03D2">
        <w:rPr>
          <w:rFonts w:ascii="Times New Roman" w:hAnsi="Times New Roman" w:cs="Times New Roman"/>
          <w:color w:val="auto"/>
          <w:sz w:val="24"/>
          <w:szCs w:val="24"/>
        </w:rPr>
        <w:t xml:space="preserve"> проверки </w:t>
      </w:r>
      <w:r w:rsidRPr="006B03D2">
        <w:rPr>
          <w:rFonts w:ascii="Times New Roman" w:hAnsi="Times New Roman" w:cs="Times New Roman"/>
          <w:color w:val="auto"/>
          <w:sz w:val="24"/>
          <w:szCs w:val="24"/>
        </w:rPr>
        <w:t xml:space="preserve">с указанием конкретных нарушений (при наличии) оформляется в двух экземплярах на бумажном носителе, каждый из которых подписывается всеми членами </w:t>
      </w:r>
      <w:r w:rsidR="00BE2282" w:rsidRPr="006B03D2">
        <w:rPr>
          <w:rFonts w:ascii="Times New Roman" w:hAnsi="Times New Roman" w:cs="Times New Roman"/>
          <w:color w:val="auto"/>
          <w:sz w:val="24"/>
          <w:szCs w:val="24"/>
        </w:rPr>
        <w:t>Контрольной комиссии</w:t>
      </w:r>
      <w:r w:rsidRPr="006B03D2">
        <w:rPr>
          <w:rFonts w:ascii="Times New Roman" w:hAnsi="Times New Roman" w:cs="Times New Roman"/>
          <w:color w:val="auto"/>
          <w:sz w:val="24"/>
          <w:szCs w:val="24"/>
        </w:rPr>
        <w:t>, проводивш</w:t>
      </w:r>
      <w:r w:rsidR="00BE2282" w:rsidRPr="006B03D2">
        <w:rPr>
          <w:rFonts w:ascii="Times New Roman" w:hAnsi="Times New Roman" w:cs="Times New Roman"/>
          <w:color w:val="auto"/>
          <w:sz w:val="24"/>
          <w:szCs w:val="24"/>
        </w:rPr>
        <w:t>ими</w:t>
      </w:r>
      <w:r w:rsidRPr="006B03D2">
        <w:rPr>
          <w:rFonts w:ascii="Times New Roman" w:hAnsi="Times New Roman" w:cs="Times New Roman"/>
          <w:color w:val="auto"/>
          <w:sz w:val="24"/>
          <w:szCs w:val="24"/>
        </w:rPr>
        <w:t xml:space="preserve"> проверку, и уполномоченным представителем проверяемого </w:t>
      </w:r>
      <w:r w:rsidR="00230273" w:rsidRPr="006B03D2">
        <w:rPr>
          <w:rFonts w:ascii="Times New Roman" w:hAnsi="Times New Roman" w:cs="Times New Roman"/>
          <w:color w:val="auto"/>
          <w:sz w:val="24"/>
          <w:szCs w:val="24"/>
        </w:rPr>
        <w:t xml:space="preserve">члена Ассоциации </w:t>
      </w:r>
      <w:r w:rsidRPr="006B03D2">
        <w:rPr>
          <w:rFonts w:ascii="Times New Roman" w:hAnsi="Times New Roman" w:cs="Times New Roman"/>
          <w:color w:val="auto"/>
          <w:sz w:val="24"/>
          <w:szCs w:val="24"/>
        </w:rPr>
        <w:t>с указанием его должности, фамилии</w:t>
      </w:r>
      <w:r w:rsidR="00FD6C12" w:rsidRPr="006B03D2">
        <w:rPr>
          <w:rFonts w:ascii="Times New Roman" w:hAnsi="Times New Roman" w:cs="Times New Roman"/>
          <w:color w:val="auto"/>
          <w:sz w:val="24"/>
          <w:szCs w:val="24"/>
        </w:rPr>
        <w:t>,</w:t>
      </w:r>
      <w:r w:rsidRPr="006B03D2">
        <w:rPr>
          <w:rFonts w:ascii="Times New Roman" w:hAnsi="Times New Roman" w:cs="Times New Roman"/>
          <w:color w:val="auto"/>
          <w:sz w:val="24"/>
          <w:szCs w:val="24"/>
        </w:rPr>
        <w:t xml:space="preserve"> имени и отчества (при наличии).</w:t>
      </w:r>
      <w:r w:rsidR="00FA3366" w:rsidRPr="00FA3366">
        <w:rPr>
          <w:rFonts w:ascii="Times New Roman" w:hAnsi="Times New Roman" w:cs="Times New Roman"/>
          <w:color w:val="auto"/>
          <w:sz w:val="24"/>
          <w:szCs w:val="24"/>
        </w:rPr>
        <w:t xml:space="preserve"> </w:t>
      </w:r>
      <w:r w:rsidR="00FA3366" w:rsidRPr="006B03D2">
        <w:rPr>
          <w:rFonts w:ascii="Times New Roman" w:hAnsi="Times New Roman" w:cs="Times New Roman"/>
          <w:color w:val="auto"/>
          <w:sz w:val="24"/>
          <w:szCs w:val="24"/>
        </w:rPr>
        <w:t>Факсимиле подписей в акте не допускаются.</w:t>
      </w:r>
    </w:p>
    <w:p w:rsidR="006E5976" w:rsidRDefault="006E5976" w:rsidP="00D82B53">
      <w:pPr>
        <w:spacing w:line="240" w:lineRule="auto"/>
        <w:ind w:firstLine="700"/>
        <w:jc w:val="both"/>
        <w:rPr>
          <w:rFonts w:ascii="Times New Roman" w:hAnsi="Times New Roman" w:cs="Times New Roman"/>
          <w:sz w:val="24"/>
          <w:szCs w:val="24"/>
        </w:rPr>
      </w:pPr>
    </w:p>
    <w:p w:rsidR="0035484B"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230273" w:rsidRPr="006B03D2">
        <w:rPr>
          <w:rFonts w:ascii="Times New Roman" w:hAnsi="Times New Roman" w:cs="Times New Roman"/>
          <w:color w:val="auto"/>
          <w:sz w:val="24"/>
          <w:szCs w:val="24"/>
        </w:rPr>
        <w:t>.</w:t>
      </w:r>
      <w:r w:rsidR="0035484B" w:rsidRPr="006B03D2">
        <w:rPr>
          <w:rFonts w:ascii="Times New Roman" w:hAnsi="Times New Roman" w:cs="Times New Roman"/>
          <w:color w:val="auto"/>
          <w:sz w:val="24"/>
          <w:szCs w:val="24"/>
        </w:rPr>
        <w:t>2</w:t>
      </w:r>
      <w:r w:rsidR="00230273"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 xml:space="preserve">В случае несогласия </w:t>
      </w:r>
      <w:r w:rsidR="00FD6C12" w:rsidRPr="006B03D2">
        <w:rPr>
          <w:rFonts w:ascii="Times New Roman" w:hAnsi="Times New Roman" w:cs="Times New Roman"/>
          <w:color w:val="auto"/>
          <w:sz w:val="24"/>
          <w:szCs w:val="24"/>
        </w:rPr>
        <w:t xml:space="preserve">уполномоченного представителя </w:t>
      </w:r>
      <w:r w:rsidR="001F0385" w:rsidRPr="006B03D2">
        <w:rPr>
          <w:rFonts w:ascii="Times New Roman" w:hAnsi="Times New Roman" w:cs="Times New Roman"/>
          <w:color w:val="auto"/>
          <w:sz w:val="24"/>
          <w:szCs w:val="24"/>
        </w:rPr>
        <w:t xml:space="preserve">проверяемого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с результатами проверки</w:t>
      </w:r>
      <w:r w:rsidR="00FD6C12"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он имеет право отразить в акте </w:t>
      </w:r>
      <w:r w:rsidR="00517AA8" w:rsidRPr="006B03D2">
        <w:rPr>
          <w:rFonts w:ascii="Times New Roman" w:hAnsi="Times New Roman" w:cs="Times New Roman"/>
          <w:color w:val="auto"/>
          <w:sz w:val="24"/>
          <w:szCs w:val="24"/>
        </w:rPr>
        <w:t>свое</w:t>
      </w:r>
      <w:r w:rsidR="001F0385" w:rsidRPr="006B03D2">
        <w:rPr>
          <w:rFonts w:ascii="Times New Roman" w:hAnsi="Times New Roman" w:cs="Times New Roman"/>
          <w:color w:val="auto"/>
          <w:sz w:val="24"/>
          <w:szCs w:val="24"/>
        </w:rPr>
        <w:t xml:space="preserve"> мнение.</w:t>
      </w:r>
      <w:r w:rsidR="00230273" w:rsidRPr="006B03D2">
        <w:rPr>
          <w:rFonts w:ascii="Times New Roman" w:hAnsi="Times New Roman" w:cs="Times New Roman"/>
          <w:color w:val="auto"/>
          <w:sz w:val="24"/>
          <w:szCs w:val="24"/>
        </w:rPr>
        <w:t xml:space="preserve"> </w:t>
      </w:r>
    </w:p>
    <w:p w:rsidR="006E5976" w:rsidRDefault="006E5976" w:rsidP="00D82B53">
      <w:pPr>
        <w:spacing w:line="240" w:lineRule="auto"/>
        <w:ind w:firstLine="700"/>
        <w:jc w:val="both"/>
        <w:rPr>
          <w:rFonts w:ascii="Times New Roman" w:hAnsi="Times New Roman" w:cs="Times New Roman"/>
          <w:sz w:val="24"/>
          <w:szCs w:val="24"/>
        </w:rPr>
      </w:pPr>
    </w:p>
    <w:p w:rsidR="006E5976"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6E5976" w:rsidRPr="006B03D2">
        <w:rPr>
          <w:rFonts w:ascii="Times New Roman" w:hAnsi="Times New Roman" w:cs="Times New Roman"/>
          <w:color w:val="auto"/>
          <w:sz w:val="24"/>
          <w:szCs w:val="24"/>
        </w:rPr>
        <w:t xml:space="preserve">.3. </w:t>
      </w:r>
      <w:r w:rsidR="001F0385" w:rsidRPr="006B03D2">
        <w:rPr>
          <w:rFonts w:ascii="Times New Roman" w:hAnsi="Times New Roman" w:cs="Times New Roman"/>
          <w:color w:val="auto"/>
          <w:sz w:val="24"/>
          <w:szCs w:val="24"/>
        </w:rPr>
        <w:t xml:space="preserve">В случае если уполномоченный представитель проверяемого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отказывается ознакомиться с результатами проверки или подписать акт, </w:t>
      </w:r>
      <w:r w:rsidR="0035484B" w:rsidRPr="006B03D2">
        <w:rPr>
          <w:rFonts w:ascii="Times New Roman" w:hAnsi="Times New Roman" w:cs="Times New Roman"/>
          <w:color w:val="auto"/>
          <w:sz w:val="24"/>
          <w:szCs w:val="24"/>
        </w:rPr>
        <w:t xml:space="preserve">соответствующая запись об этом факте вносится в акт и заверяется подписями всех членов </w:t>
      </w:r>
      <w:r w:rsidR="00BE2282" w:rsidRPr="006B03D2">
        <w:rPr>
          <w:rFonts w:ascii="Times New Roman" w:hAnsi="Times New Roman" w:cs="Times New Roman"/>
          <w:color w:val="auto"/>
          <w:sz w:val="24"/>
          <w:szCs w:val="24"/>
        </w:rPr>
        <w:t>Контрольной комиссии, участвующи</w:t>
      </w:r>
      <w:r w:rsidR="0035484B" w:rsidRPr="006B03D2">
        <w:rPr>
          <w:rFonts w:ascii="Times New Roman" w:hAnsi="Times New Roman" w:cs="Times New Roman"/>
          <w:color w:val="auto"/>
          <w:sz w:val="24"/>
          <w:szCs w:val="24"/>
        </w:rPr>
        <w:t>х</w:t>
      </w:r>
      <w:r w:rsidR="00BE2282" w:rsidRPr="006B03D2">
        <w:rPr>
          <w:rFonts w:ascii="Times New Roman" w:hAnsi="Times New Roman" w:cs="Times New Roman"/>
          <w:color w:val="auto"/>
          <w:sz w:val="24"/>
          <w:szCs w:val="24"/>
        </w:rPr>
        <w:t xml:space="preserve"> в проверке</w:t>
      </w:r>
      <w:r w:rsidR="0035484B" w:rsidRPr="006B03D2">
        <w:rPr>
          <w:rFonts w:ascii="Times New Roman" w:hAnsi="Times New Roman" w:cs="Times New Roman"/>
          <w:color w:val="auto"/>
          <w:sz w:val="24"/>
          <w:szCs w:val="24"/>
        </w:rPr>
        <w:t>.</w:t>
      </w:r>
      <w:r w:rsidR="00BE2282" w:rsidRPr="006B03D2">
        <w:rPr>
          <w:rFonts w:ascii="Times New Roman" w:hAnsi="Times New Roman" w:cs="Times New Roman"/>
          <w:color w:val="auto"/>
          <w:sz w:val="24"/>
          <w:szCs w:val="24"/>
        </w:rPr>
        <w:t xml:space="preserve"> </w:t>
      </w:r>
    </w:p>
    <w:p w:rsidR="00DF2FC2" w:rsidRDefault="00DF2FC2" w:rsidP="00D82B53">
      <w:pPr>
        <w:spacing w:line="240" w:lineRule="auto"/>
        <w:ind w:firstLine="700"/>
        <w:jc w:val="both"/>
        <w:rPr>
          <w:rFonts w:ascii="Times New Roman" w:hAnsi="Times New Roman" w:cs="Times New Roman"/>
          <w:sz w:val="24"/>
          <w:szCs w:val="24"/>
        </w:rPr>
      </w:pPr>
    </w:p>
    <w:p w:rsidR="00AF77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4</w:t>
      </w:r>
      <w:r w:rsidR="001F0385" w:rsidRPr="00D82B53">
        <w:rPr>
          <w:rFonts w:ascii="Times New Roman" w:hAnsi="Times New Roman" w:cs="Times New Roman"/>
          <w:sz w:val="24"/>
          <w:szCs w:val="24"/>
        </w:rPr>
        <w:t>.</w:t>
      </w:r>
      <w:r w:rsidR="00FA3366">
        <w:rPr>
          <w:rFonts w:ascii="Times New Roman" w:hAnsi="Times New Roman" w:cs="Times New Roman"/>
          <w:sz w:val="24"/>
          <w:szCs w:val="24"/>
        </w:rPr>
        <w:t>4</w:t>
      </w:r>
      <w:r w:rsidR="00A60E66">
        <w:rPr>
          <w:rFonts w:ascii="Times New Roman" w:hAnsi="Times New Roman" w:cs="Times New Roman"/>
          <w:sz w:val="24"/>
          <w:szCs w:val="24"/>
        </w:rPr>
        <w:t>.</w:t>
      </w:r>
      <w:r w:rsidR="001F0385" w:rsidRPr="00D82B53">
        <w:rPr>
          <w:rFonts w:ascii="Times New Roman" w:hAnsi="Times New Roman" w:cs="Times New Roman"/>
          <w:sz w:val="24"/>
          <w:szCs w:val="24"/>
        </w:rPr>
        <w:t xml:space="preserve"> Один экземпляр акта проверки и копии приложений к нему не позднее дня, следующего за днем подписания акта, под расписку вручаются члену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в отношении которого проводилась проверка, или направляются по почте заказным письмом. </w:t>
      </w:r>
    </w:p>
    <w:p w:rsidR="001F0385" w:rsidRPr="00D82B53" w:rsidRDefault="00AF7753"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В</w:t>
      </w:r>
      <w:r w:rsidR="001F0385" w:rsidRPr="00D82B53">
        <w:rPr>
          <w:rFonts w:ascii="Times New Roman" w:hAnsi="Times New Roman" w:cs="Times New Roman"/>
          <w:sz w:val="24"/>
          <w:szCs w:val="24"/>
        </w:rPr>
        <w:t xml:space="preserve"> случае направления акта проверки по почте:</w:t>
      </w: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 xml:space="preserve">а) подпись уполномоченного представителя проверяемого члена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в акте может отсутствовать;</w:t>
      </w: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б) уведомление о вручении</w:t>
      </w:r>
      <w:r w:rsidR="004A74C4" w:rsidRPr="00D82B53">
        <w:rPr>
          <w:rFonts w:ascii="Times New Roman" w:hAnsi="Times New Roman" w:cs="Times New Roman"/>
          <w:sz w:val="24"/>
          <w:szCs w:val="24"/>
        </w:rPr>
        <w:t xml:space="preserve"> (отчет о доставке)</w:t>
      </w:r>
      <w:r w:rsidRPr="00D82B53">
        <w:rPr>
          <w:rFonts w:ascii="Times New Roman" w:hAnsi="Times New Roman" w:cs="Times New Roman"/>
          <w:sz w:val="24"/>
          <w:szCs w:val="24"/>
        </w:rPr>
        <w:t xml:space="preserve"> адресату приобщается к материалам проверки;</w:t>
      </w:r>
    </w:p>
    <w:p w:rsidR="00BA55B5" w:rsidRDefault="001F0385" w:rsidP="00BA55B5">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 xml:space="preserve">в)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в отношении которого проводилась проверка и который не согласен с ее результатами, вправе направить в </w:t>
      </w:r>
      <w:r w:rsidR="00B57EBA">
        <w:rPr>
          <w:rFonts w:ascii="Times New Roman" w:hAnsi="Times New Roman" w:cs="Times New Roman"/>
          <w:sz w:val="24"/>
          <w:szCs w:val="24"/>
        </w:rPr>
        <w:t>Ассоциаци</w:t>
      </w:r>
      <w:r w:rsidR="00BA55B5">
        <w:rPr>
          <w:rFonts w:ascii="Times New Roman" w:hAnsi="Times New Roman" w:cs="Times New Roman"/>
          <w:sz w:val="24"/>
          <w:szCs w:val="24"/>
        </w:rPr>
        <w:t>ю</w:t>
      </w:r>
      <w:r w:rsidRPr="00D82B53">
        <w:rPr>
          <w:rFonts w:ascii="Times New Roman" w:hAnsi="Times New Roman" w:cs="Times New Roman"/>
          <w:sz w:val="24"/>
          <w:szCs w:val="24"/>
        </w:rPr>
        <w:t xml:space="preserve"> свое особое мнение, которое указывается в отчете </w:t>
      </w:r>
      <w:r w:rsidR="001547AA" w:rsidRPr="00D82B53">
        <w:rPr>
          <w:rFonts w:ascii="Times New Roman" w:hAnsi="Times New Roman" w:cs="Times New Roman"/>
          <w:sz w:val="24"/>
          <w:szCs w:val="24"/>
        </w:rPr>
        <w:t xml:space="preserve">Контрольной комиссии </w:t>
      </w:r>
      <w:r w:rsidRPr="00D82B53">
        <w:rPr>
          <w:rFonts w:ascii="Times New Roman" w:hAnsi="Times New Roman" w:cs="Times New Roman"/>
          <w:sz w:val="24"/>
          <w:szCs w:val="24"/>
        </w:rPr>
        <w:t xml:space="preserve">перед </w:t>
      </w:r>
      <w:r w:rsidR="004A74C4" w:rsidRPr="00D82B53">
        <w:rPr>
          <w:rFonts w:ascii="Times New Roman" w:hAnsi="Times New Roman" w:cs="Times New Roman"/>
          <w:sz w:val="24"/>
          <w:szCs w:val="24"/>
        </w:rPr>
        <w:t>Советом</w:t>
      </w:r>
      <w:r w:rsidRPr="00D82B53">
        <w:rPr>
          <w:rFonts w:ascii="Times New Roman" w:hAnsi="Times New Roman" w:cs="Times New Roman"/>
          <w:sz w:val="24"/>
          <w:szCs w:val="24"/>
        </w:rPr>
        <w:t xml:space="preserve">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 проведенных проверках и приобщается к материалам дела члена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w:t>
      </w:r>
    </w:p>
    <w:p w:rsidR="00A60E66" w:rsidRDefault="00A60E66" w:rsidP="00BA55B5">
      <w:pPr>
        <w:spacing w:line="240" w:lineRule="auto"/>
        <w:ind w:firstLine="700"/>
        <w:jc w:val="both"/>
        <w:rPr>
          <w:rFonts w:ascii="Times New Roman" w:hAnsi="Times New Roman" w:cs="Times New Roman"/>
          <w:sz w:val="24"/>
          <w:szCs w:val="24"/>
        </w:rPr>
      </w:pPr>
    </w:p>
    <w:p w:rsidR="00BA55B5" w:rsidRPr="006B03D2" w:rsidRDefault="00994C25" w:rsidP="00BA55B5">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5</w:t>
      </w:r>
      <w:r w:rsidR="00A60E66"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Второй экземпляр акта проверки, приложения к нему и иные материалы проверки</w:t>
      </w:r>
      <w:r w:rsidR="009E6FDB" w:rsidRPr="006B03D2">
        <w:rPr>
          <w:rFonts w:ascii="Times New Roman" w:hAnsi="Times New Roman" w:cs="Times New Roman"/>
          <w:color w:val="auto"/>
          <w:sz w:val="24"/>
          <w:szCs w:val="24"/>
        </w:rPr>
        <w:t xml:space="preserve"> направляются</w:t>
      </w:r>
      <w:r w:rsidR="00BA55B5"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w:t>
      </w:r>
    </w:p>
    <w:p w:rsidR="00FB1F2F" w:rsidRDefault="00BA55B5" w:rsidP="00D82B53">
      <w:pPr>
        <w:spacing w:line="240" w:lineRule="auto"/>
        <w:ind w:firstLine="700"/>
        <w:jc w:val="both"/>
        <w:rPr>
          <w:rFonts w:ascii="Times New Roman" w:hAnsi="Times New Roman" w:cs="Times New Roman"/>
          <w:sz w:val="24"/>
          <w:szCs w:val="24"/>
        </w:rPr>
      </w:pPr>
      <w:r w:rsidRPr="006B03D2">
        <w:rPr>
          <w:rFonts w:ascii="Times New Roman" w:hAnsi="Times New Roman" w:cs="Times New Roman"/>
          <w:color w:val="auto"/>
          <w:sz w:val="24"/>
          <w:szCs w:val="24"/>
        </w:rPr>
        <w:t>–</w:t>
      </w:r>
      <w:r w:rsidR="00FB1F2F"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 xml:space="preserve">в случае отсутствия нарушений в деятельности проверяемого члена </w:t>
      </w:r>
      <w:r w:rsidR="00B57EBA" w:rsidRPr="006B03D2">
        <w:rPr>
          <w:rFonts w:ascii="Times New Roman" w:hAnsi="Times New Roman" w:cs="Times New Roman"/>
          <w:color w:val="auto"/>
          <w:sz w:val="24"/>
          <w:szCs w:val="24"/>
        </w:rPr>
        <w:t>Ассоциации</w:t>
      </w:r>
      <w:r w:rsidR="00255B53" w:rsidRPr="006B03D2">
        <w:rPr>
          <w:rFonts w:ascii="Times New Roman" w:hAnsi="Times New Roman" w:cs="Times New Roman"/>
          <w:b/>
          <w:color w:val="auto"/>
          <w:sz w:val="24"/>
          <w:szCs w:val="24"/>
        </w:rPr>
        <w:t xml:space="preserve"> </w:t>
      </w:r>
      <w:r w:rsidR="00FB1F2F" w:rsidRPr="006B03D2">
        <w:rPr>
          <w:rFonts w:ascii="Times New Roman" w:hAnsi="Times New Roman" w:cs="Times New Roman"/>
          <w:b/>
          <w:color w:val="auto"/>
          <w:sz w:val="24"/>
          <w:szCs w:val="24"/>
        </w:rPr>
        <w:t xml:space="preserve">– </w:t>
      </w:r>
      <w:r w:rsidR="00FB1F2F" w:rsidRPr="006B03D2">
        <w:rPr>
          <w:rFonts w:ascii="Times New Roman" w:hAnsi="Times New Roman" w:cs="Times New Roman"/>
          <w:color w:val="auto"/>
          <w:sz w:val="24"/>
          <w:szCs w:val="24"/>
        </w:rPr>
        <w:t xml:space="preserve">в </w:t>
      </w:r>
      <w:r w:rsidR="00FB1F2F" w:rsidRPr="00D82B53">
        <w:rPr>
          <w:rFonts w:ascii="Times New Roman" w:hAnsi="Times New Roman" w:cs="Times New Roman"/>
          <w:sz w:val="24"/>
          <w:szCs w:val="24"/>
        </w:rPr>
        <w:t xml:space="preserve">дело члена </w:t>
      </w:r>
      <w:r w:rsidR="00FB1F2F">
        <w:rPr>
          <w:rFonts w:ascii="Times New Roman" w:hAnsi="Times New Roman" w:cs="Times New Roman"/>
          <w:sz w:val="24"/>
          <w:szCs w:val="24"/>
        </w:rPr>
        <w:t>Ассоциации</w:t>
      </w:r>
      <w:r w:rsidR="00FB1F2F" w:rsidRPr="00D82B53">
        <w:rPr>
          <w:rFonts w:ascii="Times New Roman" w:hAnsi="Times New Roman" w:cs="Times New Roman"/>
          <w:sz w:val="24"/>
          <w:szCs w:val="24"/>
        </w:rPr>
        <w:t xml:space="preserve"> </w:t>
      </w:r>
      <w:r w:rsidR="001F0385" w:rsidRPr="00255B53">
        <w:rPr>
          <w:rFonts w:ascii="Times New Roman" w:hAnsi="Times New Roman" w:cs="Times New Roman"/>
          <w:sz w:val="24"/>
          <w:szCs w:val="24"/>
        </w:rPr>
        <w:t>не позднее дня, следующего за днем подписания акта</w:t>
      </w:r>
      <w:r w:rsidR="00FB1F2F">
        <w:rPr>
          <w:rFonts w:ascii="Times New Roman" w:hAnsi="Times New Roman" w:cs="Times New Roman"/>
          <w:sz w:val="24"/>
          <w:szCs w:val="24"/>
        </w:rPr>
        <w:t xml:space="preserve"> проверки членами Контрольной комиссии</w:t>
      </w:r>
      <w:r w:rsidR="00DF2FC2">
        <w:rPr>
          <w:rFonts w:ascii="Times New Roman" w:hAnsi="Times New Roman" w:cs="Times New Roman"/>
          <w:sz w:val="24"/>
          <w:szCs w:val="24"/>
        </w:rPr>
        <w:t>;</w:t>
      </w:r>
      <w:r w:rsidR="0042592F">
        <w:rPr>
          <w:rFonts w:ascii="Times New Roman" w:hAnsi="Times New Roman" w:cs="Times New Roman"/>
          <w:sz w:val="24"/>
          <w:szCs w:val="24"/>
        </w:rPr>
        <w:t xml:space="preserve"> </w:t>
      </w:r>
    </w:p>
    <w:p w:rsidR="00FB1F2F" w:rsidRDefault="00BA55B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w:t>
      </w:r>
      <w:r w:rsidR="009F45EF">
        <w:rPr>
          <w:rFonts w:ascii="Times New Roman" w:hAnsi="Times New Roman" w:cs="Times New Roman"/>
          <w:sz w:val="24"/>
          <w:szCs w:val="24"/>
        </w:rPr>
        <w:t xml:space="preserve"> </w:t>
      </w:r>
      <w:r w:rsidR="005811F2" w:rsidRPr="00FB1F2F">
        <w:rPr>
          <w:rFonts w:ascii="Times New Roman" w:hAnsi="Times New Roman" w:cs="Times New Roman"/>
          <w:sz w:val="24"/>
          <w:szCs w:val="24"/>
        </w:rPr>
        <w:t xml:space="preserve">при </w:t>
      </w:r>
      <w:r w:rsidR="00133902" w:rsidRPr="00FB1F2F">
        <w:rPr>
          <w:rFonts w:ascii="Times New Roman" w:hAnsi="Times New Roman" w:cs="Times New Roman"/>
          <w:sz w:val="24"/>
          <w:szCs w:val="24"/>
        </w:rPr>
        <w:t>наличии</w:t>
      </w:r>
      <w:r w:rsidR="005811F2" w:rsidRPr="00FB1F2F">
        <w:rPr>
          <w:rFonts w:ascii="Times New Roman" w:hAnsi="Times New Roman" w:cs="Times New Roman"/>
          <w:sz w:val="24"/>
          <w:szCs w:val="24"/>
        </w:rPr>
        <w:t xml:space="preserve"> </w:t>
      </w:r>
      <w:r w:rsidR="00133902" w:rsidRPr="00FB1F2F">
        <w:rPr>
          <w:rFonts w:ascii="Times New Roman" w:hAnsi="Times New Roman" w:cs="Times New Roman"/>
          <w:sz w:val="24"/>
          <w:szCs w:val="24"/>
        </w:rPr>
        <w:t xml:space="preserve">не устраненных в течение срока проверки </w:t>
      </w:r>
      <w:r w:rsidR="005811F2" w:rsidRPr="00FB1F2F">
        <w:rPr>
          <w:rFonts w:ascii="Times New Roman" w:hAnsi="Times New Roman" w:cs="Times New Roman"/>
          <w:sz w:val="24"/>
          <w:szCs w:val="24"/>
        </w:rPr>
        <w:t xml:space="preserve">нарушений в деятельности проверяемого члена </w:t>
      </w:r>
      <w:r w:rsidR="00B57EBA" w:rsidRPr="00FB1F2F">
        <w:rPr>
          <w:rFonts w:ascii="Times New Roman" w:hAnsi="Times New Roman" w:cs="Times New Roman"/>
          <w:sz w:val="24"/>
          <w:szCs w:val="24"/>
        </w:rPr>
        <w:t>Ассоциации</w:t>
      </w:r>
      <w:r w:rsidR="005811F2" w:rsidRPr="00FB1F2F">
        <w:rPr>
          <w:rFonts w:ascii="Times New Roman" w:hAnsi="Times New Roman" w:cs="Times New Roman"/>
          <w:sz w:val="24"/>
          <w:szCs w:val="24"/>
        </w:rPr>
        <w:t xml:space="preserve"> </w:t>
      </w:r>
      <w:r w:rsidR="00FB1F2F">
        <w:rPr>
          <w:rFonts w:ascii="Times New Roman" w:hAnsi="Times New Roman" w:cs="Times New Roman"/>
          <w:sz w:val="24"/>
          <w:szCs w:val="24"/>
        </w:rPr>
        <w:t>–</w:t>
      </w:r>
      <w:r w:rsidR="00DF2FC2">
        <w:rPr>
          <w:rFonts w:ascii="Times New Roman" w:hAnsi="Times New Roman" w:cs="Times New Roman"/>
          <w:sz w:val="24"/>
          <w:szCs w:val="24"/>
        </w:rPr>
        <w:t xml:space="preserve"> </w:t>
      </w:r>
      <w:r w:rsidR="005811F2" w:rsidRPr="00FB1F2F">
        <w:rPr>
          <w:rFonts w:ascii="Times New Roman" w:hAnsi="Times New Roman" w:cs="Times New Roman"/>
          <w:sz w:val="24"/>
          <w:szCs w:val="24"/>
        </w:rPr>
        <w:t>в Дисциплинарную комиссию</w:t>
      </w:r>
      <w:r w:rsidR="00F740CC">
        <w:rPr>
          <w:rFonts w:ascii="Times New Roman" w:hAnsi="Times New Roman" w:cs="Times New Roman"/>
          <w:sz w:val="24"/>
          <w:szCs w:val="24"/>
        </w:rPr>
        <w:t xml:space="preserve"> Ассоциации</w:t>
      </w:r>
      <w:r w:rsidR="008F1862">
        <w:rPr>
          <w:rFonts w:ascii="Times New Roman" w:hAnsi="Times New Roman" w:cs="Times New Roman"/>
          <w:sz w:val="24"/>
          <w:szCs w:val="24"/>
        </w:rPr>
        <w:t xml:space="preserve"> </w:t>
      </w:r>
      <w:r w:rsidR="008F1862" w:rsidRPr="00D82B53">
        <w:rPr>
          <w:rFonts w:ascii="Times New Roman" w:hAnsi="Times New Roman" w:cs="Times New Roman"/>
          <w:sz w:val="24"/>
          <w:szCs w:val="24"/>
        </w:rPr>
        <w:t xml:space="preserve">в течение </w:t>
      </w:r>
      <w:r w:rsidR="008F1862">
        <w:rPr>
          <w:rFonts w:ascii="Times New Roman" w:hAnsi="Times New Roman" w:cs="Times New Roman"/>
          <w:sz w:val="24"/>
          <w:szCs w:val="24"/>
        </w:rPr>
        <w:t>3 (</w:t>
      </w:r>
      <w:r w:rsidR="008F1862" w:rsidRPr="00D82B53">
        <w:rPr>
          <w:rFonts w:ascii="Times New Roman" w:hAnsi="Times New Roman" w:cs="Times New Roman"/>
          <w:sz w:val="24"/>
          <w:szCs w:val="24"/>
        </w:rPr>
        <w:t>трех</w:t>
      </w:r>
      <w:r w:rsidR="008F1862">
        <w:rPr>
          <w:rFonts w:ascii="Times New Roman" w:hAnsi="Times New Roman" w:cs="Times New Roman"/>
          <w:sz w:val="24"/>
          <w:szCs w:val="24"/>
        </w:rPr>
        <w:t>)</w:t>
      </w:r>
      <w:r w:rsidR="008F1862" w:rsidRPr="00D82B53">
        <w:rPr>
          <w:rFonts w:ascii="Times New Roman" w:hAnsi="Times New Roman" w:cs="Times New Roman"/>
          <w:sz w:val="24"/>
          <w:szCs w:val="24"/>
        </w:rPr>
        <w:t xml:space="preserve"> дней после подписания акта проверки членами Контрольной комиссии</w:t>
      </w:r>
      <w:r w:rsidR="009F45EF">
        <w:rPr>
          <w:rFonts w:ascii="Times New Roman" w:hAnsi="Times New Roman" w:cs="Times New Roman"/>
          <w:sz w:val="24"/>
          <w:szCs w:val="24"/>
        </w:rPr>
        <w:t>.</w:t>
      </w:r>
      <w:r w:rsidR="0042592F">
        <w:rPr>
          <w:rFonts w:ascii="Times New Roman" w:hAnsi="Times New Roman" w:cs="Times New Roman"/>
          <w:sz w:val="24"/>
          <w:szCs w:val="24"/>
        </w:rPr>
        <w:t xml:space="preserve"> </w:t>
      </w:r>
    </w:p>
    <w:p w:rsidR="00FB1F2F" w:rsidRDefault="00FB1F2F"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6</w:t>
      </w:r>
      <w:r w:rsidR="001F0385" w:rsidRPr="006B03D2">
        <w:rPr>
          <w:rFonts w:ascii="Times New Roman" w:hAnsi="Times New Roman" w:cs="Times New Roman"/>
          <w:color w:val="auto"/>
          <w:sz w:val="24"/>
          <w:szCs w:val="24"/>
        </w:rPr>
        <w:t xml:space="preserve">. При проведении внеплановой проверки на основании запроса </w:t>
      </w:r>
      <w:r w:rsidR="004A74C4" w:rsidRPr="006B03D2">
        <w:rPr>
          <w:rFonts w:ascii="Times New Roman" w:hAnsi="Times New Roman" w:cs="Times New Roman"/>
          <w:color w:val="auto"/>
          <w:sz w:val="24"/>
          <w:szCs w:val="24"/>
        </w:rPr>
        <w:t>органа государственной власти</w:t>
      </w:r>
      <w:r w:rsidR="001F0385" w:rsidRPr="006B03D2">
        <w:rPr>
          <w:rFonts w:ascii="Times New Roman" w:hAnsi="Times New Roman" w:cs="Times New Roman"/>
          <w:color w:val="auto"/>
          <w:sz w:val="24"/>
          <w:szCs w:val="24"/>
        </w:rPr>
        <w:t xml:space="preserve"> заверенная </w:t>
      </w:r>
      <w:r w:rsidR="009F45EF" w:rsidRPr="006B03D2">
        <w:rPr>
          <w:rFonts w:ascii="Times New Roman" w:hAnsi="Times New Roman" w:cs="Times New Roman"/>
          <w:color w:val="auto"/>
          <w:sz w:val="24"/>
          <w:szCs w:val="24"/>
        </w:rPr>
        <w:t xml:space="preserve">Контрольной комиссией </w:t>
      </w:r>
      <w:r w:rsidR="001F0385" w:rsidRPr="006B03D2">
        <w:rPr>
          <w:rFonts w:ascii="Times New Roman" w:hAnsi="Times New Roman" w:cs="Times New Roman"/>
          <w:color w:val="auto"/>
          <w:sz w:val="24"/>
          <w:szCs w:val="24"/>
        </w:rPr>
        <w:t xml:space="preserve">копия акта проверки, содержащего заключение по проверке и рекомендацию </w:t>
      </w:r>
      <w:r w:rsidR="001547AA" w:rsidRPr="006B03D2">
        <w:rPr>
          <w:rFonts w:ascii="Times New Roman" w:hAnsi="Times New Roman" w:cs="Times New Roman"/>
          <w:color w:val="auto"/>
          <w:sz w:val="24"/>
          <w:szCs w:val="24"/>
        </w:rPr>
        <w:t>Контрольной комиссии</w:t>
      </w:r>
      <w:r w:rsidR="001F0385" w:rsidRPr="006B03D2">
        <w:rPr>
          <w:rFonts w:ascii="Times New Roman" w:hAnsi="Times New Roman" w:cs="Times New Roman"/>
          <w:color w:val="auto"/>
          <w:sz w:val="24"/>
          <w:szCs w:val="24"/>
        </w:rPr>
        <w:t>, а также иные материалы проверки</w:t>
      </w:r>
      <w:r w:rsidR="004A74C4" w:rsidRPr="006B03D2">
        <w:rPr>
          <w:rFonts w:ascii="Times New Roman" w:hAnsi="Times New Roman" w:cs="Times New Roman"/>
          <w:color w:val="auto"/>
          <w:sz w:val="24"/>
          <w:szCs w:val="24"/>
        </w:rPr>
        <w:t>, имеющие значение для рассматриваемого запроса</w:t>
      </w:r>
      <w:r w:rsidR="007E1715" w:rsidRPr="006B03D2">
        <w:rPr>
          <w:rFonts w:ascii="Times New Roman" w:hAnsi="Times New Roman" w:cs="Times New Roman"/>
          <w:color w:val="auto"/>
          <w:sz w:val="24"/>
          <w:szCs w:val="24"/>
        </w:rPr>
        <w:t xml:space="preserve"> (при наличии)</w:t>
      </w:r>
      <w:r w:rsidR="004A74C4" w:rsidRPr="006B03D2">
        <w:rPr>
          <w:rFonts w:ascii="Times New Roman" w:hAnsi="Times New Roman" w:cs="Times New Roman"/>
          <w:color w:val="auto"/>
          <w:sz w:val="24"/>
          <w:szCs w:val="24"/>
        </w:rPr>
        <w:t>,</w:t>
      </w:r>
      <w:r w:rsidR="000E3B71"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направля</w:t>
      </w:r>
      <w:r w:rsidR="007E1715" w:rsidRPr="006B03D2">
        <w:rPr>
          <w:rFonts w:ascii="Times New Roman" w:hAnsi="Times New Roman" w:cs="Times New Roman"/>
          <w:color w:val="auto"/>
          <w:sz w:val="24"/>
          <w:szCs w:val="24"/>
        </w:rPr>
        <w:t>ю</w:t>
      </w:r>
      <w:r w:rsidR="001F0385" w:rsidRPr="006B03D2">
        <w:rPr>
          <w:rFonts w:ascii="Times New Roman" w:hAnsi="Times New Roman" w:cs="Times New Roman"/>
          <w:color w:val="auto"/>
          <w:sz w:val="24"/>
          <w:szCs w:val="24"/>
        </w:rPr>
        <w:t xml:space="preserve">тся в </w:t>
      </w:r>
      <w:r w:rsidR="004A74C4" w:rsidRPr="006B03D2">
        <w:rPr>
          <w:rFonts w:ascii="Times New Roman" w:hAnsi="Times New Roman" w:cs="Times New Roman"/>
          <w:color w:val="auto"/>
          <w:sz w:val="24"/>
          <w:szCs w:val="24"/>
        </w:rPr>
        <w:t>указанный государственный орган</w:t>
      </w:r>
      <w:r w:rsidR="001F0385" w:rsidRPr="006B03D2">
        <w:rPr>
          <w:rFonts w:ascii="Times New Roman" w:hAnsi="Times New Roman" w:cs="Times New Roman"/>
          <w:color w:val="auto"/>
          <w:sz w:val="24"/>
          <w:szCs w:val="24"/>
        </w:rPr>
        <w:t>. При этом информация, в отношении которой в соответствии с закон</w:t>
      </w:r>
      <w:r w:rsidR="000E3B71" w:rsidRPr="006B03D2">
        <w:rPr>
          <w:rFonts w:ascii="Times New Roman" w:hAnsi="Times New Roman" w:cs="Times New Roman"/>
          <w:color w:val="auto"/>
          <w:sz w:val="24"/>
          <w:szCs w:val="24"/>
        </w:rPr>
        <w:t>одательством Российской Федерации</w:t>
      </w:r>
      <w:r w:rsidR="001F0385" w:rsidRPr="006B03D2">
        <w:rPr>
          <w:rFonts w:ascii="Times New Roman" w:hAnsi="Times New Roman" w:cs="Times New Roman"/>
          <w:color w:val="auto"/>
          <w:sz w:val="24"/>
          <w:szCs w:val="24"/>
        </w:rPr>
        <w:t xml:space="preserve"> или внутренними документами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действует режим конфиденциальности (коммерческая тайна членов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персональные данные</w:t>
      </w:r>
      <w:r w:rsidR="004A74C4" w:rsidRPr="006B03D2">
        <w:rPr>
          <w:rFonts w:ascii="Times New Roman" w:hAnsi="Times New Roman" w:cs="Times New Roman"/>
          <w:color w:val="auto"/>
          <w:sz w:val="24"/>
          <w:szCs w:val="24"/>
        </w:rPr>
        <w:t xml:space="preserve"> и пр.</w:t>
      </w:r>
      <w:r w:rsidR="001F0385" w:rsidRPr="006B03D2">
        <w:rPr>
          <w:rFonts w:ascii="Times New Roman" w:hAnsi="Times New Roman" w:cs="Times New Roman"/>
          <w:color w:val="auto"/>
          <w:sz w:val="24"/>
          <w:szCs w:val="24"/>
        </w:rPr>
        <w:t>) не может быть передана, если иное не предусмотрено законом.</w:t>
      </w:r>
    </w:p>
    <w:p w:rsidR="00A60E66" w:rsidRDefault="00A60E66" w:rsidP="00D82B53">
      <w:pPr>
        <w:spacing w:line="240" w:lineRule="auto"/>
        <w:ind w:firstLine="700"/>
        <w:jc w:val="both"/>
        <w:rPr>
          <w:rFonts w:ascii="Times New Roman" w:hAnsi="Times New Roman" w:cs="Times New Roman"/>
          <w:sz w:val="24"/>
          <w:szCs w:val="24"/>
        </w:rPr>
      </w:pPr>
    </w:p>
    <w:p w:rsidR="001F0385"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4</w:t>
      </w:r>
      <w:r w:rsidR="005811F2" w:rsidRPr="00D82B53">
        <w:rPr>
          <w:rFonts w:ascii="Times New Roman" w:hAnsi="Times New Roman" w:cs="Times New Roman"/>
          <w:sz w:val="24"/>
          <w:szCs w:val="24"/>
        </w:rPr>
        <w:t>.</w:t>
      </w:r>
      <w:r w:rsidR="00FA3366">
        <w:rPr>
          <w:rFonts w:ascii="Times New Roman" w:hAnsi="Times New Roman" w:cs="Times New Roman"/>
          <w:sz w:val="24"/>
          <w:szCs w:val="24"/>
        </w:rPr>
        <w:t>7</w:t>
      </w:r>
      <w:r w:rsidR="005811F2" w:rsidRPr="00D82B53">
        <w:rPr>
          <w:rFonts w:ascii="Times New Roman" w:hAnsi="Times New Roman" w:cs="Times New Roman"/>
          <w:sz w:val="24"/>
          <w:szCs w:val="24"/>
        </w:rPr>
        <w:t xml:space="preserve">. Форма акта проверки утверждается Советом </w:t>
      </w:r>
      <w:r w:rsidR="00B57EBA">
        <w:rPr>
          <w:rFonts w:ascii="Times New Roman" w:hAnsi="Times New Roman" w:cs="Times New Roman"/>
          <w:sz w:val="24"/>
          <w:szCs w:val="24"/>
        </w:rPr>
        <w:t>Ассоциации</w:t>
      </w:r>
      <w:r w:rsidR="005811F2" w:rsidRPr="00D82B53">
        <w:rPr>
          <w:rFonts w:ascii="Times New Roman" w:hAnsi="Times New Roman" w:cs="Times New Roman"/>
          <w:sz w:val="24"/>
          <w:szCs w:val="24"/>
        </w:rPr>
        <w:t>.</w:t>
      </w:r>
    </w:p>
    <w:p w:rsidR="00A60E66" w:rsidRDefault="00A60E66"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843FF"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8</w:t>
      </w:r>
      <w:r w:rsidR="001843FF" w:rsidRPr="006B03D2">
        <w:rPr>
          <w:rFonts w:ascii="Times New Roman" w:hAnsi="Times New Roman" w:cs="Times New Roman"/>
          <w:color w:val="auto"/>
          <w:sz w:val="24"/>
          <w:szCs w:val="24"/>
        </w:rPr>
        <w:t>. Акт проверки должен содержать следующую информацию:</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1)</w:t>
      </w:r>
      <w:r w:rsidR="00EC7F28" w:rsidRPr="006B03D2">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дат</w:t>
      </w:r>
      <w:r w:rsidR="00EC7F28" w:rsidRPr="006B03D2">
        <w:rPr>
          <w:rFonts w:ascii="Times New Roman" w:hAnsi="Times New Roman" w:cs="Times New Roman"/>
          <w:color w:val="auto"/>
          <w:sz w:val="24"/>
          <w:szCs w:val="24"/>
        </w:rPr>
        <w:t>у</w:t>
      </w:r>
      <w:r w:rsidR="001843FF" w:rsidRPr="006B03D2">
        <w:rPr>
          <w:rFonts w:ascii="Times New Roman" w:hAnsi="Times New Roman" w:cs="Times New Roman"/>
          <w:color w:val="auto"/>
          <w:sz w:val="24"/>
          <w:szCs w:val="24"/>
        </w:rPr>
        <w:t xml:space="preserve"> и место составления Акта проверки;</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EC7F28" w:rsidRPr="006B03D2">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дат</w:t>
      </w:r>
      <w:r w:rsidR="00EC7F28" w:rsidRPr="006B03D2">
        <w:rPr>
          <w:rFonts w:ascii="Times New Roman" w:hAnsi="Times New Roman" w:cs="Times New Roman"/>
          <w:color w:val="auto"/>
          <w:sz w:val="24"/>
          <w:szCs w:val="24"/>
        </w:rPr>
        <w:t>у</w:t>
      </w:r>
      <w:r w:rsidR="00FA3366">
        <w:rPr>
          <w:rFonts w:ascii="Times New Roman" w:hAnsi="Times New Roman" w:cs="Times New Roman"/>
          <w:color w:val="auto"/>
          <w:sz w:val="24"/>
          <w:szCs w:val="24"/>
        </w:rPr>
        <w:t xml:space="preserve"> и </w:t>
      </w:r>
      <w:r w:rsidR="00723E1B" w:rsidRPr="006B03D2">
        <w:rPr>
          <w:rFonts w:ascii="Times New Roman" w:hAnsi="Times New Roman" w:cs="Times New Roman"/>
          <w:color w:val="auto"/>
          <w:sz w:val="24"/>
          <w:szCs w:val="24"/>
        </w:rPr>
        <w:t>н</w:t>
      </w:r>
      <w:r w:rsidR="00FA3366">
        <w:rPr>
          <w:rFonts w:ascii="Times New Roman" w:hAnsi="Times New Roman" w:cs="Times New Roman"/>
          <w:color w:val="auto"/>
          <w:sz w:val="24"/>
          <w:szCs w:val="24"/>
        </w:rPr>
        <w:t>омер распоряжения Председателя К</w:t>
      </w:r>
      <w:r w:rsidR="00723E1B" w:rsidRPr="006B03D2">
        <w:rPr>
          <w:rFonts w:ascii="Times New Roman" w:hAnsi="Times New Roman" w:cs="Times New Roman"/>
          <w:color w:val="auto"/>
          <w:sz w:val="24"/>
          <w:szCs w:val="24"/>
        </w:rPr>
        <w:t>онтрольной комисси</w:t>
      </w:r>
      <w:r w:rsidR="00FA3366">
        <w:rPr>
          <w:rFonts w:ascii="Times New Roman" w:hAnsi="Times New Roman" w:cs="Times New Roman"/>
          <w:color w:val="auto"/>
          <w:sz w:val="24"/>
          <w:szCs w:val="24"/>
        </w:rPr>
        <w:t xml:space="preserve">и о проведении </w:t>
      </w:r>
      <w:r w:rsidR="001843FF" w:rsidRPr="006B03D2">
        <w:rPr>
          <w:rFonts w:ascii="Times New Roman" w:hAnsi="Times New Roman" w:cs="Times New Roman"/>
          <w:color w:val="auto"/>
          <w:sz w:val="24"/>
          <w:szCs w:val="24"/>
        </w:rPr>
        <w:t>проверки;</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 xml:space="preserve">3) </w:t>
      </w:r>
      <w:r w:rsidR="001843FF" w:rsidRPr="006B03D2">
        <w:rPr>
          <w:rFonts w:ascii="Times New Roman" w:hAnsi="Times New Roman" w:cs="Times New Roman"/>
          <w:color w:val="auto"/>
          <w:sz w:val="24"/>
          <w:szCs w:val="24"/>
        </w:rPr>
        <w:t xml:space="preserve">основание </w:t>
      </w:r>
      <w:r w:rsidR="00D5699A" w:rsidRPr="006B03D2">
        <w:rPr>
          <w:rFonts w:ascii="Times New Roman" w:hAnsi="Times New Roman" w:cs="Times New Roman"/>
          <w:color w:val="auto"/>
          <w:sz w:val="24"/>
          <w:szCs w:val="24"/>
        </w:rPr>
        <w:t>для</w:t>
      </w:r>
      <w:r w:rsidR="001843FF" w:rsidRPr="006B03D2">
        <w:rPr>
          <w:rFonts w:ascii="Times New Roman" w:hAnsi="Times New Roman" w:cs="Times New Roman"/>
          <w:color w:val="auto"/>
          <w:sz w:val="24"/>
          <w:szCs w:val="24"/>
        </w:rPr>
        <w:t xml:space="preserve"> проведени</w:t>
      </w:r>
      <w:r w:rsidR="00D5699A" w:rsidRPr="006B03D2">
        <w:rPr>
          <w:rFonts w:ascii="Times New Roman" w:hAnsi="Times New Roman" w:cs="Times New Roman"/>
          <w:color w:val="auto"/>
          <w:sz w:val="24"/>
          <w:szCs w:val="24"/>
        </w:rPr>
        <w:t xml:space="preserve">я </w:t>
      </w:r>
      <w:r w:rsidR="001843FF" w:rsidRPr="006B03D2">
        <w:rPr>
          <w:rFonts w:ascii="Times New Roman" w:hAnsi="Times New Roman" w:cs="Times New Roman"/>
          <w:color w:val="auto"/>
          <w:sz w:val="24"/>
          <w:szCs w:val="24"/>
        </w:rPr>
        <w:t>проверки;</w:t>
      </w:r>
    </w:p>
    <w:p w:rsidR="00D5699A" w:rsidRPr="006B03D2" w:rsidRDefault="00215F3C" w:rsidP="00D5699A">
      <w:pPr>
        <w:ind w:firstLine="709"/>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 xml:space="preserve">4) </w:t>
      </w:r>
      <w:r w:rsidR="00D5699A" w:rsidRPr="006B03D2">
        <w:rPr>
          <w:rFonts w:ascii="Times New Roman" w:hAnsi="Times New Roman" w:cs="Times New Roman"/>
          <w:color w:val="auto"/>
          <w:sz w:val="24"/>
          <w:szCs w:val="24"/>
        </w:rPr>
        <w:t xml:space="preserve">сведения о </w:t>
      </w:r>
      <w:r w:rsidRPr="006B03D2">
        <w:rPr>
          <w:rFonts w:ascii="Times New Roman" w:hAnsi="Times New Roman" w:cs="Times New Roman"/>
          <w:color w:val="auto"/>
          <w:sz w:val="24"/>
          <w:szCs w:val="24"/>
        </w:rPr>
        <w:t xml:space="preserve">проверяемом </w:t>
      </w:r>
      <w:r w:rsidR="00D5699A" w:rsidRPr="006B03D2">
        <w:rPr>
          <w:rFonts w:ascii="Times New Roman" w:hAnsi="Times New Roman" w:cs="Times New Roman"/>
          <w:color w:val="auto"/>
          <w:sz w:val="24"/>
          <w:szCs w:val="24"/>
        </w:rPr>
        <w:t>член</w:t>
      </w:r>
      <w:r w:rsidRPr="006B03D2">
        <w:rPr>
          <w:rFonts w:ascii="Times New Roman" w:hAnsi="Times New Roman" w:cs="Times New Roman"/>
          <w:color w:val="auto"/>
          <w:sz w:val="24"/>
          <w:szCs w:val="24"/>
        </w:rPr>
        <w:t>е</w:t>
      </w:r>
      <w:r w:rsidR="00D5699A" w:rsidRPr="006B03D2">
        <w:rPr>
          <w:rFonts w:ascii="Times New Roman" w:hAnsi="Times New Roman" w:cs="Times New Roman"/>
          <w:color w:val="auto"/>
          <w:sz w:val="24"/>
          <w:szCs w:val="24"/>
        </w:rPr>
        <w:t xml:space="preserve"> Ассоциации:</w:t>
      </w:r>
    </w:p>
    <w:p w:rsidR="00D5699A" w:rsidRPr="006B03D2" w:rsidRDefault="00215F3C" w:rsidP="00D5699A">
      <w:pPr>
        <w:ind w:firstLine="709"/>
        <w:jc w:val="both"/>
        <w:rPr>
          <w:rFonts w:ascii="Times New Roman" w:eastAsia="Times New Roman" w:hAnsi="Times New Roman"/>
          <w:color w:val="auto"/>
          <w:sz w:val="24"/>
          <w:szCs w:val="24"/>
          <w:lang w:eastAsia="ru-RU"/>
        </w:rPr>
      </w:pPr>
      <w:r w:rsidRPr="006B03D2">
        <w:rPr>
          <w:rFonts w:ascii="Times New Roman" w:hAnsi="Times New Roman" w:cs="Times New Roman"/>
          <w:color w:val="auto"/>
          <w:sz w:val="24"/>
          <w:szCs w:val="24"/>
        </w:rPr>
        <w:t xml:space="preserve">– </w:t>
      </w:r>
      <w:r w:rsidR="00D5699A" w:rsidRPr="006B03D2">
        <w:rPr>
          <w:rFonts w:ascii="Times New Roman" w:eastAsia="Times New Roman" w:hAnsi="Times New Roman"/>
          <w:color w:val="auto"/>
          <w:sz w:val="24"/>
          <w:szCs w:val="24"/>
          <w:lang w:eastAsia="ru-RU"/>
        </w:rPr>
        <w:t>для индивидуальных предпринимателей: фамилия, имя, отчество (последнее – при наличии), ИНН и (или) ОГРНИП;</w:t>
      </w:r>
    </w:p>
    <w:p w:rsidR="00D5699A" w:rsidRPr="006B03D2" w:rsidRDefault="00215F3C" w:rsidP="00D5699A">
      <w:pPr>
        <w:ind w:firstLine="709"/>
        <w:jc w:val="both"/>
        <w:rPr>
          <w:rFonts w:ascii="Times New Roman" w:eastAsia="Times New Roman" w:hAnsi="Times New Roman"/>
          <w:color w:val="auto"/>
          <w:sz w:val="24"/>
          <w:szCs w:val="24"/>
          <w:lang w:eastAsia="ru-RU"/>
        </w:rPr>
      </w:pPr>
      <w:r w:rsidRPr="006B03D2">
        <w:rPr>
          <w:rFonts w:ascii="Times New Roman" w:hAnsi="Times New Roman" w:cs="Times New Roman"/>
          <w:color w:val="auto"/>
          <w:sz w:val="24"/>
          <w:szCs w:val="24"/>
        </w:rPr>
        <w:t>–</w:t>
      </w:r>
      <w:r w:rsidR="00D5699A" w:rsidRPr="006B03D2">
        <w:rPr>
          <w:rFonts w:ascii="Times New Roman" w:eastAsia="Times New Roman" w:hAnsi="Times New Roman"/>
          <w:color w:val="auto"/>
          <w:sz w:val="24"/>
          <w:szCs w:val="24"/>
          <w:lang w:eastAsia="ru-RU"/>
        </w:rPr>
        <w:t xml:space="preserve"> для юридических лиц: полное или сокращенное наименование юридического лица, ИНН и (или) ОГРН;</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5) </w:t>
      </w:r>
      <w:r w:rsidR="001843FF" w:rsidRPr="00D82B53">
        <w:rPr>
          <w:rFonts w:ascii="Times New Roman" w:hAnsi="Times New Roman" w:cs="Times New Roman"/>
          <w:sz w:val="24"/>
          <w:szCs w:val="24"/>
        </w:rPr>
        <w:t>сроки и место проведения проверки;</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6)</w:t>
      </w:r>
      <w:r w:rsidR="001843FF" w:rsidRPr="00D82B53">
        <w:rPr>
          <w:rFonts w:ascii="Times New Roman" w:hAnsi="Times New Roman" w:cs="Times New Roman"/>
          <w:sz w:val="24"/>
          <w:szCs w:val="24"/>
        </w:rPr>
        <w:t xml:space="preserve"> перечень лиц, участвовавших в проведении проверки, с указанием их должностей;</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7)</w:t>
      </w:r>
      <w:r w:rsidR="001843FF" w:rsidRPr="00D82B53">
        <w:rPr>
          <w:rFonts w:ascii="Times New Roman" w:hAnsi="Times New Roman" w:cs="Times New Roman"/>
          <w:sz w:val="24"/>
          <w:szCs w:val="24"/>
        </w:rPr>
        <w:t xml:space="preserve"> сведения о результатах проверки, в том числе сведения о выявленных нарушениях или выводы Контрольной комиссии об отсутствии нарушений в деятельности члена </w:t>
      </w:r>
      <w:r w:rsidR="00B57EBA">
        <w:rPr>
          <w:rFonts w:ascii="Times New Roman" w:hAnsi="Times New Roman" w:cs="Times New Roman"/>
          <w:sz w:val="24"/>
          <w:szCs w:val="24"/>
        </w:rPr>
        <w:t>Ассоциации</w:t>
      </w:r>
      <w:r w:rsidR="001843FF" w:rsidRPr="00D82B53">
        <w:rPr>
          <w:rFonts w:ascii="Times New Roman" w:hAnsi="Times New Roman" w:cs="Times New Roman"/>
          <w:sz w:val="24"/>
          <w:szCs w:val="24"/>
        </w:rPr>
        <w:t>;</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8)</w:t>
      </w:r>
      <w:r w:rsidR="001843FF" w:rsidRPr="006B03D2">
        <w:rPr>
          <w:rFonts w:ascii="Times New Roman" w:hAnsi="Times New Roman" w:cs="Times New Roman"/>
          <w:color w:val="auto"/>
          <w:sz w:val="24"/>
          <w:szCs w:val="24"/>
        </w:rPr>
        <w:t xml:space="preserve"> перечень документов, на основании которых сделаны изложенные в акте проверки</w:t>
      </w:r>
      <w:r w:rsidRPr="006B03D2">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выводы</w:t>
      </w:r>
      <w:r w:rsidRPr="006B03D2">
        <w:rPr>
          <w:rFonts w:ascii="Times New Roman" w:hAnsi="Times New Roman" w:cs="Times New Roman"/>
          <w:color w:val="auto"/>
          <w:sz w:val="24"/>
          <w:szCs w:val="24"/>
        </w:rPr>
        <w:t xml:space="preserve"> (при наличии)</w:t>
      </w:r>
      <w:r w:rsidR="001843FF" w:rsidRPr="006B03D2">
        <w:rPr>
          <w:rFonts w:ascii="Times New Roman" w:hAnsi="Times New Roman" w:cs="Times New Roman"/>
          <w:color w:val="auto"/>
          <w:sz w:val="24"/>
          <w:szCs w:val="24"/>
        </w:rPr>
        <w:t>;</w:t>
      </w:r>
    </w:p>
    <w:p w:rsidR="001F0385" w:rsidRPr="006B03D2" w:rsidRDefault="00773F02"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9</w:t>
      </w:r>
      <w:r w:rsidR="001843FF" w:rsidRPr="006B03D2">
        <w:rPr>
          <w:rFonts w:ascii="Times New Roman" w:hAnsi="Times New Roman" w:cs="Times New Roman"/>
          <w:color w:val="auto"/>
          <w:sz w:val="24"/>
          <w:szCs w:val="24"/>
        </w:rPr>
        <w:t xml:space="preserve">) сведения об ознакомлении или об отказе от ознакомления с </w:t>
      </w:r>
      <w:r w:rsidRPr="006B03D2">
        <w:rPr>
          <w:rFonts w:ascii="Times New Roman" w:hAnsi="Times New Roman" w:cs="Times New Roman"/>
          <w:color w:val="auto"/>
          <w:sz w:val="24"/>
          <w:szCs w:val="24"/>
        </w:rPr>
        <w:t>а</w:t>
      </w:r>
      <w:r w:rsidR="001843FF" w:rsidRPr="006B03D2">
        <w:rPr>
          <w:rFonts w:ascii="Times New Roman" w:hAnsi="Times New Roman" w:cs="Times New Roman"/>
          <w:color w:val="auto"/>
          <w:sz w:val="24"/>
          <w:szCs w:val="24"/>
        </w:rPr>
        <w:t>ктом проверки</w:t>
      </w:r>
      <w:r w:rsidRPr="006B03D2">
        <w:rPr>
          <w:rFonts w:ascii="Times New Roman" w:hAnsi="Times New Roman" w:cs="Times New Roman"/>
          <w:color w:val="auto"/>
          <w:sz w:val="24"/>
          <w:szCs w:val="24"/>
        </w:rPr>
        <w:t xml:space="preserve"> </w:t>
      </w:r>
      <w:r w:rsidR="00E30C9E" w:rsidRPr="006B03D2">
        <w:rPr>
          <w:rFonts w:ascii="Times New Roman" w:hAnsi="Times New Roman" w:cs="Times New Roman"/>
          <w:color w:val="auto"/>
          <w:sz w:val="24"/>
          <w:szCs w:val="24"/>
        </w:rPr>
        <w:t xml:space="preserve">уполномоченного представителя проверяемого члена Ассоциации. </w:t>
      </w:r>
    </w:p>
    <w:p w:rsidR="001F0385" w:rsidRPr="00D82B53" w:rsidRDefault="00773F02" w:rsidP="00D82B53">
      <w:pPr>
        <w:spacing w:line="240" w:lineRule="auto"/>
        <w:ind w:firstLine="700"/>
        <w:jc w:val="both"/>
        <w:rPr>
          <w:rFonts w:ascii="Times New Roman" w:hAnsi="Times New Roman" w:cs="Times New Roman"/>
          <w:sz w:val="24"/>
          <w:szCs w:val="24"/>
        </w:rPr>
      </w:pPr>
      <w:r w:rsidRPr="006B03D2">
        <w:rPr>
          <w:rFonts w:ascii="Times New Roman" w:hAnsi="Times New Roman" w:cs="Times New Roman"/>
          <w:color w:val="auto"/>
          <w:sz w:val="24"/>
          <w:szCs w:val="24"/>
        </w:rPr>
        <w:t>10</w:t>
      </w:r>
      <w:r w:rsidR="001843FF" w:rsidRPr="006B03D2">
        <w:rPr>
          <w:rFonts w:ascii="Times New Roman" w:hAnsi="Times New Roman" w:cs="Times New Roman"/>
          <w:color w:val="auto"/>
          <w:sz w:val="24"/>
          <w:szCs w:val="24"/>
        </w:rPr>
        <w:t xml:space="preserve">) заключение и (или) рекомендации Контрольной комиссии по результатам </w:t>
      </w:r>
      <w:r w:rsidR="001843FF" w:rsidRPr="00D82B53">
        <w:rPr>
          <w:rFonts w:ascii="Times New Roman" w:hAnsi="Times New Roman" w:cs="Times New Roman"/>
          <w:sz w:val="24"/>
          <w:szCs w:val="24"/>
        </w:rPr>
        <w:t>проверки.</w:t>
      </w:r>
    </w:p>
    <w:p w:rsidR="006B03D2" w:rsidRPr="00D82B53" w:rsidRDefault="006B03D2" w:rsidP="00D82B53">
      <w:pPr>
        <w:spacing w:line="240" w:lineRule="auto"/>
        <w:ind w:firstLine="700"/>
        <w:jc w:val="both"/>
        <w:rPr>
          <w:rFonts w:ascii="Times New Roman" w:hAnsi="Times New Roman" w:cs="Times New Roman"/>
          <w:sz w:val="24"/>
          <w:szCs w:val="24"/>
        </w:rPr>
      </w:pPr>
    </w:p>
    <w:p w:rsidR="001F0385" w:rsidRPr="00D82B53" w:rsidRDefault="00994C25" w:rsidP="00D82B53">
      <w:pPr>
        <w:spacing w:line="240" w:lineRule="auto"/>
        <w:jc w:val="center"/>
        <w:rPr>
          <w:rFonts w:ascii="Times New Roman" w:hAnsi="Times New Roman" w:cs="Times New Roman"/>
          <w:sz w:val="24"/>
          <w:szCs w:val="24"/>
        </w:rPr>
      </w:pPr>
      <w:r>
        <w:rPr>
          <w:rFonts w:ascii="Times New Roman" w:hAnsi="Times New Roman" w:cs="Times New Roman"/>
          <w:b/>
          <w:sz w:val="24"/>
          <w:szCs w:val="24"/>
        </w:rPr>
        <w:t>5</w:t>
      </w:r>
      <w:r w:rsidR="001F0385" w:rsidRPr="00D82B53">
        <w:rPr>
          <w:rFonts w:ascii="Times New Roman" w:hAnsi="Times New Roman" w:cs="Times New Roman"/>
          <w:b/>
          <w:sz w:val="24"/>
          <w:szCs w:val="24"/>
        </w:rPr>
        <w:t>.</w:t>
      </w:r>
      <w:r w:rsidR="001F0385" w:rsidRPr="00D82B53">
        <w:rPr>
          <w:rFonts w:ascii="Times New Roman" w:hAnsi="Times New Roman" w:cs="Times New Roman"/>
          <w:sz w:val="24"/>
          <w:szCs w:val="24"/>
        </w:rPr>
        <w:t xml:space="preserve"> </w:t>
      </w:r>
      <w:r w:rsidR="001F0385" w:rsidRPr="00D82B53">
        <w:rPr>
          <w:rFonts w:ascii="Times New Roman" w:hAnsi="Times New Roman" w:cs="Times New Roman"/>
          <w:b/>
          <w:sz w:val="24"/>
          <w:szCs w:val="24"/>
        </w:rPr>
        <w:t>Заключительные положения</w:t>
      </w:r>
    </w:p>
    <w:p w:rsidR="00E30C9E" w:rsidRDefault="00E30C9E"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b/>
          <w:strike/>
          <w:color w:val="auto"/>
          <w:sz w:val="24"/>
          <w:szCs w:val="24"/>
        </w:rPr>
      </w:pPr>
      <w:r>
        <w:rPr>
          <w:rFonts w:ascii="Times New Roman" w:hAnsi="Times New Roman" w:cs="Times New Roman"/>
          <w:color w:val="auto"/>
          <w:sz w:val="24"/>
          <w:szCs w:val="24"/>
        </w:rPr>
        <w:t>5</w:t>
      </w:r>
      <w:r w:rsidR="001F0385" w:rsidRPr="006B03D2">
        <w:rPr>
          <w:rFonts w:ascii="Times New Roman" w:hAnsi="Times New Roman" w:cs="Times New Roman"/>
          <w:color w:val="auto"/>
          <w:sz w:val="24"/>
          <w:szCs w:val="24"/>
        </w:rPr>
        <w:t xml:space="preserve">.1. Лица, принимающие участие в </w:t>
      </w:r>
      <w:r w:rsidR="001E486B" w:rsidRPr="006B03D2">
        <w:rPr>
          <w:rFonts w:ascii="Times New Roman" w:hAnsi="Times New Roman" w:cs="Times New Roman"/>
          <w:color w:val="auto"/>
          <w:sz w:val="24"/>
          <w:szCs w:val="24"/>
        </w:rPr>
        <w:t>проведении проверок</w:t>
      </w:r>
      <w:r w:rsidR="006B03D2" w:rsidRPr="006B03D2">
        <w:rPr>
          <w:rFonts w:ascii="Times New Roman" w:hAnsi="Times New Roman" w:cs="Times New Roman"/>
          <w:color w:val="auto"/>
          <w:sz w:val="24"/>
          <w:szCs w:val="24"/>
        </w:rPr>
        <w:t xml:space="preserve"> </w:t>
      </w:r>
      <w:r w:rsidR="001E486B" w:rsidRPr="006B03D2">
        <w:rPr>
          <w:rFonts w:ascii="Times New Roman" w:hAnsi="Times New Roman" w:cs="Times New Roman"/>
          <w:color w:val="auto"/>
          <w:sz w:val="24"/>
          <w:szCs w:val="24"/>
        </w:rPr>
        <w:t xml:space="preserve">деятельности членов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отвечают за неразглашение и нераспространение сведений, полученных в ходе </w:t>
      </w:r>
      <w:r w:rsidR="001E486B" w:rsidRPr="006B03D2">
        <w:rPr>
          <w:rFonts w:ascii="Times New Roman" w:hAnsi="Times New Roman" w:cs="Times New Roman"/>
          <w:color w:val="auto"/>
          <w:sz w:val="24"/>
          <w:szCs w:val="24"/>
        </w:rPr>
        <w:t xml:space="preserve">их </w:t>
      </w:r>
      <w:r w:rsidR="001F0385" w:rsidRPr="006B03D2">
        <w:rPr>
          <w:rFonts w:ascii="Times New Roman" w:hAnsi="Times New Roman" w:cs="Times New Roman"/>
          <w:color w:val="auto"/>
          <w:sz w:val="24"/>
          <w:szCs w:val="24"/>
        </w:rPr>
        <w:t>проведения</w:t>
      </w:r>
      <w:r w:rsidR="001E486B" w:rsidRPr="006B03D2">
        <w:rPr>
          <w:rFonts w:ascii="Times New Roman" w:hAnsi="Times New Roman" w:cs="Times New Roman"/>
          <w:color w:val="auto"/>
          <w:sz w:val="24"/>
          <w:szCs w:val="24"/>
        </w:rPr>
        <w:t xml:space="preserve">, если иное </w:t>
      </w:r>
      <w:r w:rsidR="00DB0955" w:rsidRPr="006B03D2">
        <w:rPr>
          <w:rFonts w:ascii="Times New Roman" w:hAnsi="Times New Roman" w:cs="Times New Roman"/>
          <w:color w:val="auto"/>
          <w:sz w:val="24"/>
          <w:szCs w:val="24"/>
        </w:rPr>
        <w:t>не предусмотрено</w:t>
      </w:r>
      <w:r w:rsidR="001F0385" w:rsidRPr="006B03D2">
        <w:rPr>
          <w:rFonts w:ascii="Times New Roman" w:hAnsi="Times New Roman" w:cs="Times New Roman"/>
          <w:color w:val="auto"/>
          <w:sz w:val="24"/>
          <w:szCs w:val="24"/>
        </w:rPr>
        <w:t xml:space="preserve"> законодательством Российской Федерации и внутренними документами </w:t>
      </w:r>
      <w:r w:rsidR="00B57EBA" w:rsidRPr="006B03D2">
        <w:rPr>
          <w:rFonts w:ascii="Times New Roman" w:hAnsi="Times New Roman" w:cs="Times New Roman"/>
          <w:color w:val="auto"/>
          <w:sz w:val="24"/>
          <w:szCs w:val="24"/>
        </w:rPr>
        <w:t>Ассоциации</w:t>
      </w:r>
      <w:r w:rsidR="00DB0955"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w:t>
      </w:r>
    </w:p>
    <w:p w:rsidR="00DB0955" w:rsidRDefault="00DB0955" w:rsidP="00D82B53">
      <w:pPr>
        <w:spacing w:line="240" w:lineRule="auto"/>
        <w:ind w:firstLine="700"/>
        <w:jc w:val="both"/>
        <w:rPr>
          <w:rFonts w:ascii="Times New Roman" w:hAnsi="Times New Roman" w:cs="Times New Roman"/>
          <w:sz w:val="24"/>
          <w:szCs w:val="24"/>
        </w:rPr>
      </w:pPr>
    </w:p>
    <w:p w:rsidR="001F0385"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5</w:t>
      </w:r>
      <w:r w:rsidR="001F0385" w:rsidRPr="00D82B53">
        <w:rPr>
          <w:rFonts w:ascii="Times New Roman" w:hAnsi="Times New Roman" w:cs="Times New Roman"/>
          <w:sz w:val="24"/>
          <w:szCs w:val="24"/>
        </w:rPr>
        <w:t xml:space="preserve">.2. Члены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имеют право подавать жалобы на действия членов </w:t>
      </w:r>
      <w:r w:rsidR="001547AA"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Указанные жалобы рассматриваются </w:t>
      </w:r>
      <w:r w:rsidR="00B67BFF" w:rsidRPr="00D82B53">
        <w:rPr>
          <w:rFonts w:ascii="Times New Roman" w:hAnsi="Times New Roman" w:cs="Times New Roman"/>
          <w:sz w:val="24"/>
          <w:szCs w:val="24"/>
        </w:rPr>
        <w:t>Советом</w:t>
      </w:r>
      <w:r w:rsidR="001F0385" w:rsidRPr="00D82B53">
        <w:rPr>
          <w:rFonts w:ascii="Times New Roman" w:hAnsi="Times New Roman" w:cs="Times New Roman"/>
          <w:sz w:val="24"/>
          <w:szCs w:val="24"/>
        </w:rPr>
        <w:t xml:space="preserve">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w:t>
      </w:r>
      <w:r w:rsidR="00B67BFF" w:rsidRPr="00D82B53">
        <w:rPr>
          <w:rFonts w:ascii="Times New Roman" w:hAnsi="Times New Roman" w:cs="Times New Roman"/>
          <w:sz w:val="24"/>
          <w:szCs w:val="24"/>
        </w:rPr>
        <w:t xml:space="preserve"> Также ук</w:t>
      </w:r>
      <w:r w:rsidR="003C29FD" w:rsidRPr="00D82B53">
        <w:rPr>
          <w:rFonts w:ascii="Times New Roman" w:hAnsi="Times New Roman" w:cs="Times New Roman"/>
          <w:sz w:val="24"/>
          <w:szCs w:val="24"/>
        </w:rPr>
        <w:t>азанные жалобы могут быть подан</w:t>
      </w:r>
      <w:r w:rsidR="00B67BFF" w:rsidRPr="00D82B53">
        <w:rPr>
          <w:rFonts w:ascii="Times New Roman" w:hAnsi="Times New Roman" w:cs="Times New Roman"/>
          <w:sz w:val="24"/>
          <w:szCs w:val="24"/>
        </w:rPr>
        <w:t xml:space="preserve">ы в </w:t>
      </w:r>
      <w:r w:rsidR="006B03D2" w:rsidRPr="000728B8">
        <w:rPr>
          <w:rFonts w:ascii="Times New Roman" w:hAnsi="Times New Roman" w:cs="Times New Roman"/>
          <w:sz w:val="24"/>
          <w:szCs w:val="24"/>
        </w:rPr>
        <w:t>арбитражный</w:t>
      </w:r>
      <w:r w:rsidR="00B67BFF" w:rsidRPr="000728B8">
        <w:rPr>
          <w:rFonts w:ascii="Times New Roman" w:hAnsi="Times New Roman" w:cs="Times New Roman"/>
          <w:sz w:val="24"/>
          <w:szCs w:val="24"/>
        </w:rPr>
        <w:t xml:space="preserve"> с</w:t>
      </w:r>
      <w:r w:rsidR="00B67BFF" w:rsidRPr="00D82B53">
        <w:rPr>
          <w:rFonts w:ascii="Times New Roman" w:hAnsi="Times New Roman" w:cs="Times New Roman"/>
          <w:sz w:val="24"/>
          <w:szCs w:val="24"/>
        </w:rPr>
        <w:t>уд.</w:t>
      </w:r>
    </w:p>
    <w:p w:rsidR="00DB0955" w:rsidRDefault="00DB0955" w:rsidP="00D82B53">
      <w:pPr>
        <w:spacing w:line="240" w:lineRule="auto"/>
        <w:ind w:firstLine="700"/>
        <w:jc w:val="both"/>
        <w:rPr>
          <w:rFonts w:ascii="Times New Roman" w:hAnsi="Times New Roman" w:cs="Times New Roman"/>
          <w:sz w:val="24"/>
          <w:szCs w:val="24"/>
        </w:rPr>
      </w:pPr>
    </w:p>
    <w:p w:rsidR="00C962EA"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5</w:t>
      </w:r>
      <w:r w:rsidR="001F0385" w:rsidRPr="00D82B53">
        <w:rPr>
          <w:rFonts w:ascii="Times New Roman" w:hAnsi="Times New Roman" w:cs="Times New Roman"/>
          <w:sz w:val="24"/>
          <w:szCs w:val="24"/>
        </w:rPr>
        <w:t xml:space="preserve">.3. </w:t>
      </w:r>
      <w:r w:rsidR="00B57EBA">
        <w:rPr>
          <w:rFonts w:ascii="Times New Roman" w:hAnsi="Times New Roman" w:cs="Times New Roman"/>
          <w:sz w:val="24"/>
          <w:szCs w:val="24"/>
        </w:rPr>
        <w:t>Ассоциаци</w:t>
      </w:r>
      <w:r w:rsidR="00DB0955">
        <w:rPr>
          <w:rFonts w:ascii="Times New Roman" w:hAnsi="Times New Roman" w:cs="Times New Roman"/>
          <w:sz w:val="24"/>
          <w:szCs w:val="24"/>
        </w:rPr>
        <w:t>я</w:t>
      </w:r>
      <w:r w:rsidR="001F0385" w:rsidRPr="00D82B53">
        <w:rPr>
          <w:rFonts w:ascii="Times New Roman" w:hAnsi="Times New Roman" w:cs="Times New Roman"/>
          <w:sz w:val="24"/>
          <w:szCs w:val="24"/>
        </w:rPr>
        <w:t xml:space="preserve"> несет перед своими членами ответственность за неправомерные действия членов </w:t>
      </w:r>
      <w:r w:rsidR="001547AA"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и иных лиц, участвующих в проверке</w:t>
      </w:r>
      <w:r w:rsidR="00B67BFF" w:rsidRPr="00D82B53">
        <w:rPr>
          <w:rFonts w:ascii="Times New Roman" w:hAnsi="Times New Roman" w:cs="Times New Roman"/>
          <w:sz w:val="24"/>
          <w:szCs w:val="24"/>
        </w:rPr>
        <w:t xml:space="preserve"> (привлекаемых экспертов, специалистов по направлениям и пр.)</w:t>
      </w:r>
      <w:r w:rsidR="001F0385" w:rsidRPr="00D82B53">
        <w:rPr>
          <w:rFonts w:ascii="Times New Roman" w:hAnsi="Times New Roman" w:cs="Times New Roman"/>
          <w:sz w:val="24"/>
          <w:szCs w:val="24"/>
        </w:rPr>
        <w:t>.</w:t>
      </w:r>
    </w:p>
    <w:sectPr w:rsidR="00C962EA" w:rsidRPr="00D82B53" w:rsidSect="0077632F">
      <w:footerReference w:type="even" r:id="rId7"/>
      <w:footerReference w:type="default" r:id="rId8"/>
      <w:pgSz w:w="11909" w:h="16834"/>
      <w:pgMar w:top="1276" w:right="994"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AA" w:rsidRDefault="000972AA" w:rsidP="00DE5A81">
      <w:pPr>
        <w:spacing w:line="240" w:lineRule="auto"/>
      </w:pPr>
      <w:r>
        <w:separator/>
      </w:r>
    </w:p>
  </w:endnote>
  <w:endnote w:type="continuationSeparator" w:id="0">
    <w:p w:rsidR="000972AA" w:rsidRDefault="000972AA" w:rsidP="00DE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2AA" w:rsidRDefault="000972AA" w:rsidP="004D533C">
    <w:pPr>
      <w:pStyle w:val="ac"/>
      <w:framePr w:wrap="none" w:vAnchor="text" w:hAnchor="margin" w:xAlign="center"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end"/>
    </w:r>
  </w:p>
  <w:p w:rsidR="000972AA" w:rsidRDefault="000972A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2AA" w:rsidRPr="001D5DDF" w:rsidRDefault="000972AA">
    <w:pPr>
      <w:pStyle w:val="ac"/>
      <w:jc w:val="right"/>
      <w:rPr>
        <w:rFonts w:ascii="Times New Roman" w:hAnsi="Times New Roman" w:cs="Times New Roman"/>
        <w:sz w:val="24"/>
        <w:szCs w:val="24"/>
      </w:rPr>
    </w:pPr>
    <w:r w:rsidRPr="001D5DDF">
      <w:rPr>
        <w:rFonts w:ascii="Times New Roman" w:hAnsi="Times New Roman" w:cs="Times New Roman"/>
        <w:sz w:val="24"/>
        <w:szCs w:val="24"/>
      </w:rPr>
      <w:fldChar w:fldCharType="begin"/>
    </w:r>
    <w:r w:rsidRPr="001D5DDF">
      <w:rPr>
        <w:rFonts w:ascii="Times New Roman" w:hAnsi="Times New Roman" w:cs="Times New Roman"/>
        <w:sz w:val="24"/>
        <w:szCs w:val="24"/>
      </w:rPr>
      <w:instrText>PAGE   \* MERGEFORMAT</w:instrText>
    </w:r>
    <w:r w:rsidRPr="001D5DDF">
      <w:rPr>
        <w:rFonts w:ascii="Times New Roman" w:hAnsi="Times New Roman" w:cs="Times New Roman"/>
        <w:sz w:val="24"/>
        <w:szCs w:val="24"/>
      </w:rPr>
      <w:fldChar w:fldCharType="separate"/>
    </w:r>
    <w:r w:rsidR="00381371">
      <w:rPr>
        <w:rFonts w:ascii="Times New Roman" w:hAnsi="Times New Roman" w:cs="Times New Roman"/>
        <w:noProof/>
        <w:sz w:val="24"/>
        <w:szCs w:val="24"/>
      </w:rPr>
      <w:t>12</w:t>
    </w:r>
    <w:r w:rsidRPr="001D5DDF">
      <w:rPr>
        <w:rFonts w:ascii="Times New Roman" w:hAnsi="Times New Roman" w:cs="Times New Roman"/>
        <w:sz w:val="24"/>
        <w:szCs w:val="24"/>
      </w:rPr>
      <w:fldChar w:fldCharType="end"/>
    </w:r>
  </w:p>
  <w:p w:rsidR="000972AA" w:rsidRPr="009978AE" w:rsidRDefault="000972AA" w:rsidP="009978AE">
    <w:pPr>
      <w:pStyle w:val="ac"/>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AA" w:rsidRDefault="000972AA" w:rsidP="00DE5A81">
      <w:pPr>
        <w:spacing w:line="240" w:lineRule="auto"/>
      </w:pPr>
      <w:r>
        <w:separator/>
      </w:r>
    </w:p>
  </w:footnote>
  <w:footnote w:type="continuationSeparator" w:id="0">
    <w:p w:rsidR="000972AA" w:rsidRDefault="000972AA" w:rsidP="00DE5A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D67788"/>
    <w:lvl w:ilvl="0">
      <w:numFmt w:val="bullet"/>
      <w:lvlText w:val="*"/>
      <w:lvlJc w:val="left"/>
    </w:lvl>
  </w:abstractNum>
  <w:abstractNum w:abstractNumId="1" w15:restartNumberingAfterBreak="0">
    <w:nsid w:val="07DA74EF"/>
    <w:multiLevelType w:val="multilevel"/>
    <w:tmpl w:val="A00A0844"/>
    <w:lvl w:ilvl="0">
      <w:start w:val="3"/>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 w15:restartNumberingAfterBreak="0">
    <w:nsid w:val="197C5612"/>
    <w:multiLevelType w:val="multilevel"/>
    <w:tmpl w:val="DF3C9880"/>
    <w:lvl w:ilvl="0">
      <w:start w:val="2"/>
      <w:numFmt w:val="decimal"/>
      <w:lvlText w:val="%1."/>
      <w:lvlJc w:val="left"/>
      <w:pPr>
        <w:ind w:left="480" w:hanging="480"/>
      </w:pPr>
      <w:rPr>
        <w:rFonts w:eastAsia="Times New Roman" w:hint="default"/>
      </w:rPr>
    </w:lvl>
    <w:lvl w:ilvl="1">
      <w:start w:val="30"/>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 w15:restartNumberingAfterBreak="0">
    <w:nsid w:val="6BEA4F8B"/>
    <w:multiLevelType w:val="multilevel"/>
    <w:tmpl w:val="8E605A4C"/>
    <w:lvl w:ilvl="0">
      <w:start w:val="2"/>
      <w:numFmt w:val="decimal"/>
      <w:lvlText w:val="%1."/>
      <w:lvlJc w:val="left"/>
      <w:pPr>
        <w:ind w:left="480" w:hanging="480"/>
      </w:pPr>
      <w:rPr>
        <w:rFonts w:eastAsia="Times New Roman" w:hint="default"/>
      </w:rPr>
    </w:lvl>
    <w:lvl w:ilvl="1">
      <w:start w:val="29"/>
      <w:numFmt w:val="decimal"/>
      <w:lvlText w:val="%1.%2."/>
      <w:lvlJc w:val="left"/>
      <w:pPr>
        <w:ind w:left="744" w:hanging="480"/>
      </w:pPr>
      <w:rPr>
        <w:rFonts w:eastAsia="Times New Roman" w:hint="default"/>
      </w:rPr>
    </w:lvl>
    <w:lvl w:ilvl="2">
      <w:start w:val="1"/>
      <w:numFmt w:val="decimal"/>
      <w:lvlText w:val="%1.%2.%3."/>
      <w:lvlJc w:val="left"/>
      <w:pPr>
        <w:ind w:left="1248" w:hanging="720"/>
      </w:pPr>
      <w:rPr>
        <w:rFonts w:eastAsia="Times New Roman" w:hint="default"/>
      </w:rPr>
    </w:lvl>
    <w:lvl w:ilvl="3">
      <w:start w:val="1"/>
      <w:numFmt w:val="decimal"/>
      <w:lvlText w:val="%1.%2.%3.%4."/>
      <w:lvlJc w:val="left"/>
      <w:pPr>
        <w:ind w:left="1512" w:hanging="720"/>
      </w:pPr>
      <w:rPr>
        <w:rFonts w:eastAsia="Times New Roman" w:hint="default"/>
      </w:rPr>
    </w:lvl>
    <w:lvl w:ilvl="4">
      <w:start w:val="1"/>
      <w:numFmt w:val="decimal"/>
      <w:lvlText w:val="%1.%2.%3.%4.%5."/>
      <w:lvlJc w:val="left"/>
      <w:pPr>
        <w:ind w:left="2136" w:hanging="1080"/>
      </w:pPr>
      <w:rPr>
        <w:rFonts w:eastAsia="Times New Roman" w:hint="default"/>
      </w:rPr>
    </w:lvl>
    <w:lvl w:ilvl="5">
      <w:start w:val="1"/>
      <w:numFmt w:val="decimal"/>
      <w:lvlText w:val="%1.%2.%3.%4.%5.%6."/>
      <w:lvlJc w:val="left"/>
      <w:pPr>
        <w:ind w:left="2400" w:hanging="1080"/>
      </w:pPr>
      <w:rPr>
        <w:rFonts w:eastAsia="Times New Roman" w:hint="default"/>
      </w:rPr>
    </w:lvl>
    <w:lvl w:ilvl="6">
      <w:start w:val="1"/>
      <w:numFmt w:val="decimal"/>
      <w:lvlText w:val="%1.%2.%3.%4.%5.%6.%7."/>
      <w:lvlJc w:val="left"/>
      <w:pPr>
        <w:ind w:left="3024" w:hanging="1440"/>
      </w:pPr>
      <w:rPr>
        <w:rFonts w:eastAsia="Times New Roman" w:hint="default"/>
      </w:rPr>
    </w:lvl>
    <w:lvl w:ilvl="7">
      <w:start w:val="1"/>
      <w:numFmt w:val="decimal"/>
      <w:lvlText w:val="%1.%2.%3.%4.%5.%6.%7.%8."/>
      <w:lvlJc w:val="left"/>
      <w:pPr>
        <w:ind w:left="3288" w:hanging="1440"/>
      </w:pPr>
      <w:rPr>
        <w:rFonts w:eastAsia="Times New Roman" w:hint="default"/>
      </w:rPr>
    </w:lvl>
    <w:lvl w:ilvl="8">
      <w:start w:val="1"/>
      <w:numFmt w:val="decimal"/>
      <w:lvlText w:val="%1.%2.%3.%4.%5.%6.%7.%8.%9."/>
      <w:lvlJc w:val="left"/>
      <w:pPr>
        <w:ind w:left="3912" w:hanging="1800"/>
      </w:pPr>
      <w:rPr>
        <w:rFonts w:eastAsia="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49"/>
    <w:rsid w:val="00021955"/>
    <w:rsid w:val="000223DC"/>
    <w:rsid w:val="00027AC5"/>
    <w:rsid w:val="00034F7C"/>
    <w:rsid w:val="000478C9"/>
    <w:rsid w:val="00052FE2"/>
    <w:rsid w:val="000553F1"/>
    <w:rsid w:val="000728B8"/>
    <w:rsid w:val="000729A1"/>
    <w:rsid w:val="00081A78"/>
    <w:rsid w:val="00084518"/>
    <w:rsid w:val="000972AA"/>
    <w:rsid w:val="000A52D4"/>
    <w:rsid w:val="000B0577"/>
    <w:rsid w:val="000B636B"/>
    <w:rsid w:val="000D7C26"/>
    <w:rsid w:val="000E3B71"/>
    <w:rsid w:val="000F315D"/>
    <w:rsid w:val="001009EB"/>
    <w:rsid w:val="001138D2"/>
    <w:rsid w:val="0011754C"/>
    <w:rsid w:val="001251B4"/>
    <w:rsid w:val="00131315"/>
    <w:rsid w:val="00131435"/>
    <w:rsid w:val="0013247E"/>
    <w:rsid w:val="00133902"/>
    <w:rsid w:val="001349C2"/>
    <w:rsid w:val="001547AA"/>
    <w:rsid w:val="00154B69"/>
    <w:rsid w:val="00167AF2"/>
    <w:rsid w:val="0017571B"/>
    <w:rsid w:val="001843FF"/>
    <w:rsid w:val="00186896"/>
    <w:rsid w:val="001B37F1"/>
    <w:rsid w:val="001B42B7"/>
    <w:rsid w:val="001B4D29"/>
    <w:rsid w:val="001C4D77"/>
    <w:rsid w:val="001D0413"/>
    <w:rsid w:val="001D5DDF"/>
    <w:rsid w:val="001E486B"/>
    <w:rsid w:val="001E5C75"/>
    <w:rsid w:val="001E7166"/>
    <w:rsid w:val="001F0385"/>
    <w:rsid w:val="001F7116"/>
    <w:rsid w:val="00206F32"/>
    <w:rsid w:val="00210DDD"/>
    <w:rsid w:val="00215F3C"/>
    <w:rsid w:val="002209A1"/>
    <w:rsid w:val="00230273"/>
    <w:rsid w:val="00247CD8"/>
    <w:rsid w:val="00255B53"/>
    <w:rsid w:val="00261FBD"/>
    <w:rsid w:val="00287920"/>
    <w:rsid w:val="00291A96"/>
    <w:rsid w:val="00292D26"/>
    <w:rsid w:val="002A2CCB"/>
    <w:rsid w:val="002A5AFB"/>
    <w:rsid w:val="002B36C0"/>
    <w:rsid w:val="002F7438"/>
    <w:rsid w:val="00301EA9"/>
    <w:rsid w:val="003049B7"/>
    <w:rsid w:val="00317271"/>
    <w:rsid w:val="003245E4"/>
    <w:rsid w:val="003273E9"/>
    <w:rsid w:val="00332C0A"/>
    <w:rsid w:val="003377E3"/>
    <w:rsid w:val="003445F2"/>
    <w:rsid w:val="0035484B"/>
    <w:rsid w:val="00354914"/>
    <w:rsid w:val="00373D18"/>
    <w:rsid w:val="003762B8"/>
    <w:rsid w:val="00381371"/>
    <w:rsid w:val="0038420E"/>
    <w:rsid w:val="003854A4"/>
    <w:rsid w:val="003909B8"/>
    <w:rsid w:val="003A3039"/>
    <w:rsid w:val="003B23BF"/>
    <w:rsid w:val="003B609B"/>
    <w:rsid w:val="003C29FD"/>
    <w:rsid w:val="003C5C22"/>
    <w:rsid w:val="003E1367"/>
    <w:rsid w:val="004136D4"/>
    <w:rsid w:val="00423C28"/>
    <w:rsid w:val="0042592F"/>
    <w:rsid w:val="00442023"/>
    <w:rsid w:val="004451E3"/>
    <w:rsid w:val="00454B01"/>
    <w:rsid w:val="0046038A"/>
    <w:rsid w:val="004632B1"/>
    <w:rsid w:val="00471EDD"/>
    <w:rsid w:val="00472A29"/>
    <w:rsid w:val="004754D6"/>
    <w:rsid w:val="00490383"/>
    <w:rsid w:val="004A00CF"/>
    <w:rsid w:val="004A3E23"/>
    <w:rsid w:val="004A74C4"/>
    <w:rsid w:val="004B6B39"/>
    <w:rsid w:val="004C5076"/>
    <w:rsid w:val="004D533C"/>
    <w:rsid w:val="004E4E90"/>
    <w:rsid w:val="004E6EF0"/>
    <w:rsid w:val="004F2C71"/>
    <w:rsid w:val="00502217"/>
    <w:rsid w:val="00504799"/>
    <w:rsid w:val="00513C1C"/>
    <w:rsid w:val="00517AA8"/>
    <w:rsid w:val="0053002C"/>
    <w:rsid w:val="00536D77"/>
    <w:rsid w:val="00565385"/>
    <w:rsid w:val="00565763"/>
    <w:rsid w:val="005811F2"/>
    <w:rsid w:val="00595AF1"/>
    <w:rsid w:val="0059602D"/>
    <w:rsid w:val="005A5D15"/>
    <w:rsid w:val="005D4C2B"/>
    <w:rsid w:val="00601D03"/>
    <w:rsid w:val="006060DA"/>
    <w:rsid w:val="00610B40"/>
    <w:rsid w:val="0061568E"/>
    <w:rsid w:val="00637491"/>
    <w:rsid w:val="00662A7B"/>
    <w:rsid w:val="00674F27"/>
    <w:rsid w:val="0069618B"/>
    <w:rsid w:val="006B03D2"/>
    <w:rsid w:val="006B1747"/>
    <w:rsid w:val="006B4357"/>
    <w:rsid w:val="006B4EFE"/>
    <w:rsid w:val="006C19B8"/>
    <w:rsid w:val="006D0BE6"/>
    <w:rsid w:val="006D16F3"/>
    <w:rsid w:val="006D2C78"/>
    <w:rsid w:val="006E5695"/>
    <w:rsid w:val="006E5976"/>
    <w:rsid w:val="006F4130"/>
    <w:rsid w:val="00700040"/>
    <w:rsid w:val="00702496"/>
    <w:rsid w:val="007222B7"/>
    <w:rsid w:val="00723E1B"/>
    <w:rsid w:val="00727188"/>
    <w:rsid w:val="00752E3D"/>
    <w:rsid w:val="00773F02"/>
    <w:rsid w:val="0077632F"/>
    <w:rsid w:val="00781DA1"/>
    <w:rsid w:val="00796736"/>
    <w:rsid w:val="00796FA6"/>
    <w:rsid w:val="007B4F9A"/>
    <w:rsid w:val="007E1715"/>
    <w:rsid w:val="007E6342"/>
    <w:rsid w:val="007E6FA7"/>
    <w:rsid w:val="007F2CDD"/>
    <w:rsid w:val="00801094"/>
    <w:rsid w:val="00811084"/>
    <w:rsid w:val="00826292"/>
    <w:rsid w:val="008321D4"/>
    <w:rsid w:val="00862B78"/>
    <w:rsid w:val="00884F7B"/>
    <w:rsid w:val="0089563A"/>
    <w:rsid w:val="008A174C"/>
    <w:rsid w:val="008B290F"/>
    <w:rsid w:val="008B45C1"/>
    <w:rsid w:val="008D3EF2"/>
    <w:rsid w:val="008D4170"/>
    <w:rsid w:val="008F01AB"/>
    <w:rsid w:val="008F1862"/>
    <w:rsid w:val="008F49CD"/>
    <w:rsid w:val="008F6AC5"/>
    <w:rsid w:val="008F7494"/>
    <w:rsid w:val="00901321"/>
    <w:rsid w:val="00931E02"/>
    <w:rsid w:val="00931EEB"/>
    <w:rsid w:val="009442C4"/>
    <w:rsid w:val="00947202"/>
    <w:rsid w:val="009661F8"/>
    <w:rsid w:val="009822E1"/>
    <w:rsid w:val="00994C25"/>
    <w:rsid w:val="009978AE"/>
    <w:rsid w:val="009A4EC0"/>
    <w:rsid w:val="009B4199"/>
    <w:rsid w:val="009B69C4"/>
    <w:rsid w:val="009B6CFA"/>
    <w:rsid w:val="009D7CA8"/>
    <w:rsid w:val="009D7EEC"/>
    <w:rsid w:val="009E3989"/>
    <w:rsid w:val="009E6FDB"/>
    <w:rsid w:val="009F45EF"/>
    <w:rsid w:val="009F796C"/>
    <w:rsid w:val="00A05A2F"/>
    <w:rsid w:val="00A168EA"/>
    <w:rsid w:val="00A23AB3"/>
    <w:rsid w:val="00A30E89"/>
    <w:rsid w:val="00A3342D"/>
    <w:rsid w:val="00A33A8B"/>
    <w:rsid w:val="00A44A36"/>
    <w:rsid w:val="00A60E66"/>
    <w:rsid w:val="00A61563"/>
    <w:rsid w:val="00A731C3"/>
    <w:rsid w:val="00A85BF7"/>
    <w:rsid w:val="00A97787"/>
    <w:rsid w:val="00AA5E36"/>
    <w:rsid w:val="00AC40BA"/>
    <w:rsid w:val="00AD0431"/>
    <w:rsid w:val="00AF4255"/>
    <w:rsid w:val="00AF7753"/>
    <w:rsid w:val="00B1251C"/>
    <w:rsid w:val="00B33733"/>
    <w:rsid w:val="00B36FC2"/>
    <w:rsid w:val="00B403E3"/>
    <w:rsid w:val="00B46AFD"/>
    <w:rsid w:val="00B57EBA"/>
    <w:rsid w:val="00B623DD"/>
    <w:rsid w:val="00B67BFF"/>
    <w:rsid w:val="00B832DE"/>
    <w:rsid w:val="00B96FA5"/>
    <w:rsid w:val="00BA55B5"/>
    <w:rsid w:val="00BB754E"/>
    <w:rsid w:val="00BC6384"/>
    <w:rsid w:val="00BD5154"/>
    <w:rsid w:val="00BE2282"/>
    <w:rsid w:val="00C06187"/>
    <w:rsid w:val="00C176D9"/>
    <w:rsid w:val="00C25D95"/>
    <w:rsid w:val="00C3771F"/>
    <w:rsid w:val="00C37A9A"/>
    <w:rsid w:val="00C42FDA"/>
    <w:rsid w:val="00C51D58"/>
    <w:rsid w:val="00C53CB3"/>
    <w:rsid w:val="00C71017"/>
    <w:rsid w:val="00C85CBE"/>
    <w:rsid w:val="00C927A0"/>
    <w:rsid w:val="00C962EA"/>
    <w:rsid w:val="00CA0F7E"/>
    <w:rsid w:val="00CA1DAB"/>
    <w:rsid w:val="00CA49DE"/>
    <w:rsid w:val="00CA67E8"/>
    <w:rsid w:val="00CB27E4"/>
    <w:rsid w:val="00CB2CB5"/>
    <w:rsid w:val="00CE629B"/>
    <w:rsid w:val="00D1030E"/>
    <w:rsid w:val="00D1605D"/>
    <w:rsid w:val="00D20492"/>
    <w:rsid w:val="00D34E35"/>
    <w:rsid w:val="00D366CC"/>
    <w:rsid w:val="00D5699A"/>
    <w:rsid w:val="00D57065"/>
    <w:rsid w:val="00D61BE5"/>
    <w:rsid w:val="00D776D9"/>
    <w:rsid w:val="00D80C22"/>
    <w:rsid w:val="00D80C80"/>
    <w:rsid w:val="00D82B53"/>
    <w:rsid w:val="00D83007"/>
    <w:rsid w:val="00D8491A"/>
    <w:rsid w:val="00D955E8"/>
    <w:rsid w:val="00DB0955"/>
    <w:rsid w:val="00DC1988"/>
    <w:rsid w:val="00DC2ECF"/>
    <w:rsid w:val="00DD69BA"/>
    <w:rsid w:val="00DD6EE6"/>
    <w:rsid w:val="00DE5A81"/>
    <w:rsid w:val="00DF2FC2"/>
    <w:rsid w:val="00DF4ADB"/>
    <w:rsid w:val="00DF6E9F"/>
    <w:rsid w:val="00E00D4E"/>
    <w:rsid w:val="00E14BB0"/>
    <w:rsid w:val="00E272F4"/>
    <w:rsid w:val="00E30C9E"/>
    <w:rsid w:val="00E3110A"/>
    <w:rsid w:val="00E31921"/>
    <w:rsid w:val="00E34CA7"/>
    <w:rsid w:val="00E40898"/>
    <w:rsid w:val="00E65DF5"/>
    <w:rsid w:val="00E76F2E"/>
    <w:rsid w:val="00E827BE"/>
    <w:rsid w:val="00E90869"/>
    <w:rsid w:val="00E91936"/>
    <w:rsid w:val="00EB6B95"/>
    <w:rsid w:val="00EC7F28"/>
    <w:rsid w:val="00EF09D1"/>
    <w:rsid w:val="00F055ED"/>
    <w:rsid w:val="00F177DF"/>
    <w:rsid w:val="00F42149"/>
    <w:rsid w:val="00F4687D"/>
    <w:rsid w:val="00F55BEE"/>
    <w:rsid w:val="00F5740D"/>
    <w:rsid w:val="00F71505"/>
    <w:rsid w:val="00F740CC"/>
    <w:rsid w:val="00F8582E"/>
    <w:rsid w:val="00F96F5D"/>
    <w:rsid w:val="00FA3366"/>
    <w:rsid w:val="00FB1F2F"/>
    <w:rsid w:val="00FB69CC"/>
    <w:rsid w:val="00FC2F2E"/>
    <w:rsid w:val="00FC5BA1"/>
    <w:rsid w:val="00FD1189"/>
    <w:rsid w:val="00FD6C12"/>
    <w:rsid w:val="00FE140C"/>
    <w:rsid w:val="00FE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EA54CE-92BF-4481-9D57-98F95FE1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99"/>
    <w:pPr>
      <w:spacing w:line="276" w:lineRule="auto"/>
    </w:pPr>
    <w:rPr>
      <w:color w:val="000000"/>
      <w:sz w:val="22"/>
      <w:szCs w:val="22"/>
      <w:lang w:eastAsia="zh-CN"/>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4F2C71"/>
    <w:pPr>
      <w:spacing w:line="240" w:lineRule="auto"/>
    </w:pPr>
    <w:rPr>
      <w:rFonts w:ascii="Tahoma" w:hAnsi="Tahoma" w:cs="Tahoma"/>
      <w:color w:val="auto"/>
      <w:sz w:val="16"/>
      <w:szCs w:val="16"/>
      <w:lang w:eastAsia="ru-RU"/>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lang w:eastAsia="zh-CN"/>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styleId="af">
    <w:name w:val="List Paragraph"/>
    <w:basedOn w:val="a"/>
    <w:uiPriority w:val="34"/>
    <w:qFormat/>
    <w:rsid w:val="001F0385"/>
    <w:pPr>
      <w:spacing w:after="200"/>
      <w:ind w:left="720"/>
      <w:contextualSpacing/>
    </w:pPr>
    <w:rPr>
      <w:rFonts w:ascii="Calibri" w:eastAsia="Calibri" w:hAnsi="Calibri" w:cs="Times New Roman"/>
      <w:color w:val="auto"/>
      <w:lang w:eastAsia="en-US"/>
    </w:rPr>
  </w:style>
  <w:style w:type="paragraph" w:customStyle="1" w:styleId="ConsPlusNormal">
    <w:name w:val="ConsPlusNormal"/>
    <w:rsid w:val="00A33A8B"/>
    <w:pPr>
      <w:autoSpaceDE w:val="0"/>
      <w:autoSpaceDN w:val="0"/>
      <w:adjustRightInd w:val="0"/>
    </w:pPr>
    <w:rPr>
      <w:rFonts w:ascii="Times New Roman" w:eastAsia="Times New Roman" w:hAnsi="Times New Roman" w:cs="Times New Roman"/>
      <w:sz w:val="28"/>
      <w:szCs w:val="28"/>
      <w:lang w:eastAsia="en-US"/>
    </w:rPr>
  </w:style>
  <w:style w:type="paragraph" w:styleId="af0">
    <w:name w:val="Normal (Web)"/>
    <w:basedOn w:val="a"/>
    <w:uiPriority w:val="99"/>
    <w:unhideWhenUsed/>
    <w:rsid w:val="008010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1">
    <w:name w:val="Hyperlink"/>
    <w:uiPriority w:val="99"/>
    <w:unhideWhenUsed/>
    <w:rsid w:val="00901321"/>
    <w:rPr>
      <w:color w:val="0000FF"/>
      <w:u w:val="single"/>
    </w:rPr>
  </w:style>
  <w:style w:type="character" w:styleId="af2">
    <w:name w:val="FollowedHyperlink"/>
    <w:uiPriority w:val="99"/>
    <w:semiHidden/>
    <w:unhideWhenUsed/>
    <w:rsid w:val="00901321"/>
    <w:rPr>
      <w:color w:val="800080"/>
      <w:u w:val="single"/>
    </w:rPr>
  </w:style>
  <w:style w:type="table" w:styleId="af3">
    <w:name w:val="Table Grid"/>
    <w:basedOn w:val="a1"/>
    <w:uiPriority w:val="39"/>
    <w:locked/>
    <w:rsid w:val="001D5DDF"/>
    <w:rPr>
      <w:rFonts w:ascii="Times New Roman" w:eastAsia="Calibri" w:hAnsi="Times New Roman" w:cs="Times New Roman"/>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5833">
      <w:bodyDiv w:val="1"/>
      <w:marLeft w:val="0"/>
      <w:marRight w:val="0"/>
      <w:marTop w:val="0"/>
      <w:marBottom w:val="0"/>
      <w:divBdr>
        <w:top w:val="none" w:sz="0" w:space="0" w:color="auto"/>
        <w:left w:val="none" w:sz="0" w:space="0" w:color="auto"/>
        <w:bottom w:val="none" w:sz="0" w:space="0" w:color="auto"/>
        <w:right w:val="none" w:sz="0" w:space="0" w:color="auto"/>
      </w:divBdr>
    </w:div>
    <w:div w:id="377710087">
      <w:bodyDiv w:val="1"/>
      <w:marLeft w:val="0"/>
      <w:marRight w:val="0"/>
      <w:marTop w:val="0"/>
      <w:marBottom w:val="0"/>
      <w:divBdr>
        <w:top w:val="none" w:sz="0" w:space="0" w:color="auto"/>
        <w:left w:val="none" w:sz="0" w:space="0" w:color="auto"/>
        <w:bottom w:val="none" w:sz="0" w:space="0" w:color="auto"/>
        <w:right w:val="none" w:sz="0" w:space="0" w:color="auto"/>
      </w:divBdr>
    </w:div>
    <w:div w:id="521013828">
      <w:bodyDiv w:val="1"/>
      <w:marLeft w:val="0"/>
      <w:marRight w:val="0"/>
      <w:marTop w:val="0"/>
      <w:marBottom w:val="0"/>
      <w:divBdr>
        <w:top w:val="none" w:sz="0" w:space="0" w:color="auto"/>
        <w:left w:val="none" w:sz="0" w:space="0" w:color="auto"/>
        <w:bottom w:val="none" w:sz="0" w:space="0" w:color="auto"/>
        <w:right w:val="none" w:sz="0" w:space="0" w:color="auto"/>
      </w:divBdr>
    </w:div>
    <w:div w:id="525825714">
      <w:bodyDiv w:val="1"/>
      <w:marLeft w:val="0"/>
      <w:marRight w:val="0"/>
      <w:marTop w:val="0"/>
      <w:marBottom w:val="0"/>
      <w:divBdr>
        <w:top w:val="none" w:sz="0" w:space="0" w:color="auto"/>
        <w:left w:val="none" w:sz="0" w:space="0" w:color="auto"/>
        <w:bottom w:val="none" w:sz="0" w:space="0" w:color="auto"/>
        <w:right w:val="none" w:sz="0" w:space="0" w:color="auto"/>
      </w:divBdr>
    </w:div>
    <w:div w:id="890188014">
      <w:bodyDiv w:val="1"/>
      <w:marLeft w:val="0"/>
      <w:marRight w:val="0"/>
      <w:marTop w:val="0"/>
      <w:marBottom w:val="0"/>
      <w:divBdr>
        <w:top w:val="none" w:sz="0" w:space="0" w:color="auto"/>
        <w:left w:val="none" w:sz="0" w:space="0" w:color="auto"/>
        <w:bottom w:val="none" w:sz="0" w:space="0" w:color="auto"/>
        <w:right w:val="none" w:sz="0" w:space="0" w:color="auto"/>
      </w:divBdr>
    </w:div>
    <w:div w:id="9019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3649</Words>
  <Characters>25824</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Евгений</dc:creator>
  <cp:keywords/>
  <cp:lastModifiedBy>Ирина</cp:lastModifiedBy>
  <cp:revision>4</cp:revision>
  <cp:lastPrinted>2017-01-31T13:33:00Z</cp:lastPrinted>
  <dcterms:created xsi:type="dcterms:W3CDTF">2018-02-15T12:51:00Z</dcterms:created>
  <dcterms:modified xsi:type="dcterms:W3CDTF">2018-02-15T15:02:00Z</dcterms:modified>
</cp:coreProperties>
</file>